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29F3" w14:textId="77777777" w:rsidR="00114869" w:rsidRPr="009D2974" w:rsidRDefault="00114869" w:rsidP="009D2974">
      <w:pPr>
        <w:jc w:val="center"/>
        <w:rPr>
          <w:rFonts w:ascii="Bookman Old Style" w:hAnsi="Bookman Old Style"/>
          <w:b/>
          <w:sz w:val="32"/>
          <w:szCs w:val="32"/>
        </w:rPr>
      </w:pPr>
      <w:r w:rsidRPr="009D2974">
        <w:rPr>
          <w:rFonts w:ascii="Bookman Old Style" w:hAnsi="Bookman Old Style"/>
          <w:b/>
          <w:sz w:val="32"/>
          <w:szCs w:val="32"/>
        </w:rPr>
        <w:t>JERICHO UNION FREE SCHOOL DISTRICT</w:t>
      </w:r>
    </w:p>
    <w:p w14:paraId="392E39D3" w14:textId="77777777" w:rsidR="00114869" w:rsidRPr="009D2974" w:rsidRDefault="00114869" w:rsidP="009D2974">
      <w:pPr>
        <w:jc w:val="center"/>
        <w:rPr>
          <w:rFonts w:ascii="Bookman Old Style" w:hAnsi="Bookman Old Style"/>
          <w:smallCaps/>
          <w:sz w:val="24"/>
          <w:szCs w:val="24"/>
        </w:rPr>
      </w:pPr>
      <w:r w:rsidRPr="009D2974">
        <w:rPr>
          <w:rFonts w:ascii="Bookman Old Style" w:hAnsi="Bookman Old Style"/>
          <w:sz w:val="24"/>
          <w:szCs w:val="24"/>
        </w:rPr>
        <w:t xml:space="preserve">99 </w:t>
      </w:r>
      <w:r w:rsidRPr="009D2974">
        <w:rPr>
          <w:rFonts w:ascii="Bookman Old Style" w:hAnsi="Bookman Old Style"/>
          <w:smallCaps/>
          <w:sz w:val="24"/>
          <w:szCs w:val="24"/>
        </w:rPr>
        <w:t>Cedar Swamp Road</w:t>
      </w:r>
    </w:p>
    <w:p w14:paraId="3D6D38BB" w14:textId="77777777" w:rsidR="00114869" w:rsidRPr="009D2974" w:rsidRDefault="00114869" w:rsidP="009D2974">
      <w:pPr>
        <w:jc w:val="center"/>
        <w:rPr>
          <w:rFonts w:ascii="Bookman Old Style" w:hAnsi="Bookman Old Style"/>
          <w:sz w:val="24"/>
          <w:szCs w:val="24"/>
        </w:rPr>
      </w:pPr>
      <w:r w:rsidRPr="009D2974">
        <w:rPr>
          <w:rFonts w:ascii="Bookman Old Style" w:hAnsi="Bookman Old Style"/>
          <w:smallCaps/>
          <w:sz w:val="24"/>
          <w:szCs w:val="24"/>
        </w:rPr>
        <w:t>Jericho, New York</w:t>
      </w:r>
      <w:r w:rsidRPr="009D2974">
        <w:rPr>
          <w:rFonts w:ascii="Bookman Old Style" w:hAnsi="Bookman Old Style"/>
          <w:sz w:val="24"/>
          <w:szCs w:val="24"/>
        </w:rPr>
        <w:t xml:space="preserve"> 11753-1202</w:t>
      </w:r>
    </w:p>
    <w:p w14:paraId="2226390C" w14:textId="77777777" w:rsidR="00114869" w:rsidRPr="009D2974" w:rsidRDefault="00114869" w:rsidP="001246A3">
      <w:pPr>
        <w:pBdr>
          <w:bottom w:val="single" w:sz="12" w:space="1" w:color="auto"/>
        </w:pBdr>
        <w:jc w:val="center"/>
        <w:rPr>
          <w:rFonts w:ascii="Bookman Old Style" w:hAnsi="Bookman Old Style"/>
          <w:sz w:val="24"/>
          <w:szCs w:val="24"/>
        </w:rPr>
      </w:pPr>
      <w:r w:rsidRPr="009D2974">
        <w:rPr>
          <w:rFonts w:ascii="Bookman Old Style" w:hAnsi="Bookman Old Style"/>
          <w:sz w:val="24"/>
          <w:szCs w:val="24"/>
        </w:rPr>
        <w:t>516-203-3600</w:t>
      </w:r>
    </w:p>
    <w:p w14:paraId="2F675668" w14:textId="77777777" w:rsidR="00114869" w:rsidRPr="002B362C" w:rsidRDefault="00AB18E4" w:rsidP="00BA6940">
      <w:pPr>
        <w:rPr>
          <w:b/>
          <w:smallCaps/>
          <w:sz w:val="16"/>
          <w:szCs w:val="16"/>
        </w:rPr>
      </w:pPr>
      <w:r>
        <w:rPr>
          <w:b/>
          <w:smallCaps/>
          <w:sz w:val="16"/>
          <w:szCs w:val="16"/>
        </w:rPr>
        <w:t>Patrick Fogarty</w:t>
      </w:r>
      <w:r>
        <w:rPr>
          <w:b/>
          <w:smallCaps/>
          <w:sz w:val="16"/>
          <w:szCs w:val="16"/>
        </w:rPr>
        <w:tab/>
      </w:r>
      <w:r w:rsidR="00114869" w:rsidRPr="002B362C">
        <w:rPr>
          <w:smallCaps/>
          <w:sz w:val="16"/>
          <w:szCs w:val="16"/>
        </w:rPr>
        <w:tab/>
      </w:r>
      <w:r w:rsidR="00114869" w:rsidRPr="002B362C">
        <w:rPr>
          <w:smallCaps/>
          <w:sz w:val="16"/>
          <w:szCs w:val="16"/>
        </w:rPr>
        <w:tab/>
      </w:r>
      <w:r w:rsidR="00114869" w:rsidRPr="002B362C">
        <w:rPr>
          <w:smallCaps/>
          <w:sz w:val="16"/>
          <w:szCs w:val="16"/>
        </w:rPr>
        <w:tab/>
      </w:r>
      <w:r w:rsidR="00114869" w:rsidRPr="002B362C">
        <w:rPr>
          <w:smallCaps/>
          <w:sz w:val="16"/>
          <w:szCs w:val="16"/>
        </w:rPr>
        <w:tab/>
      </w:r>
      <w:r w:rsidR="00114869" w:rsidRPr="002B362C">
        <w:rPr>
          <w:smallCaps/>
          <w:sz w:val="16"/>
          <w:szCs w:val="16"/>
        </w:rPr>
        <w:tab/>
      </w:r>
      <w:r w:rsidR="00114869" w:rsidRPr="002B362C">
        <w:rPr>
          <w:smallCaps/>
          <w:sz w:val="16"/>
          <w:szCs w:val="16"/>
        </w:rPr>
        <w:tab/>
      </w:r>
      <w:r w:rsidR="00114869" w:rsidRPr="002B362C">
        <w:rPr>
          <w:smallCaps/>
          <w:sz w:val="16"/>
          <w:szCs w:val="16"/>
        </w:rPr>
        <w:tab/>
      </w:r>
      <w:r w:rsidR="008748A0">
        <w:rPr>
          <w:smallCaps/>
          <w:sz w:val="16"/>
          <w:szCs w:val="16"/>
        </w:rPr>
        <w:tab/>
      </w:r>
      <w:r w:rsidR="008748A0">
        <w:rPr>
          <w:smallCaps/>
          <w:sz w:val="16"/>
          <w:szCs w:val="16"/>
        </w:rPr>
        <w:tab/>
      </w:r>
      <w:r w:rsidR="00114869" w:rsidRPr="002B362C">
        <w:rPr>
          <w:b/>
          <w:smallCaps/>
          <w:sz w:val="16"/>
          <w:szCs w:val="16"/>
        </w:rPr>
        <w:t>Henry L. Grishman</w:t>
      </w:r>
    </w:p>
    <w:p w14:paraId="2A6A8D7A" w14:textId="77777777" w:rsidR="00114869" w:rsidRPr="002B362C" w:rsidRDefault="00114869">
      <w:pPr>
        <w:rPr>
          <w:smallCaps/>
          <w:sz w:val="16"/>
          <w:szCs w:val="16"/>
        </w:rPr>
      </w:pPr>
      <w:r w:rsidRPr="002B362C">
        <w:rPr>
          <w:smallCaps/>
          <w:sz w:val="16"/>
          <w:szCs w:val="16"/>
        </w:rPr>
        <w:t xml:space="preserve">Director of </w:t>
      </w:r>
      <w:r w:rsidR="00AB18E4">
        <w:rPr>
          <w:smallCaps/>
          <w:sz w:val="16"/>
          <w:szCs w:val="16"/>
        </w:rPr>
        <w:t>Technology</w:t>
      </w:r>
      <w:r w:rsidR="00AB18E4">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t>Superintendent of Schools</w:t>
      </w:r>
    </w:p>
    <w:p w14:paraId="54C255EA" w14:textId="77777777" w:rsidR="00114869" w:rsidRPr="002B362C" w:rsidRDefault="00114869">
      <w:pPr>
        <w:rPr>
          <w:smallCaps/>
          <w:sz w:val="10"/>
          <w:szCs w:val="10"/>
        </w:rPr>
      </w:pPr>
    </w:p>
    <w:p w14:paraId="3E66CE9F" w14:textId="77777777" w:rsidR="00114869" w:rsidRPr="002B362C" w:rsidRDefault="00114869">
      <w:pPr>
        <w:rPr>
          <w:b/>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b/>
          <w:smallCaps/>
          <w:sz w:val="16"/>
          <w:szCs w:val="16"/>
        </w:rPr>
        <w:t>Barbara Bauer</w:t>
      </w:r>
    </w:p>
    <w:p w14:paraId="091170B9" w14:textId="77777777" w:rsidR="00114869" w:rsidRPr="002B362C" w:rsidRDefault="00114869">
      <w:pPr>
        <w:rPr>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t>Assistant Superintendent</w:t>
      </w:r>
    </w:p>
    <w:p w14:paraId="7D1E1D34" w14:textId="77777777" w:rsidR="00114869" w:rsidRPr="002B362C" w:rsidRDefault="00114869">
      <w:pPr>
        <w:rPr>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t>Curriculum &amp; Instruction</w:t>
      </w:r>
    </w:p>
    <w:p w14:paraId="07535658" w14:textId="77777777" w:rsidR="00114869" w:rsidRPr="002B362C" w:rsidRDefault="00114869">
      <w:pPr>
        <w:rPr>
          <w:smallCaps/>
          <w:sz w:val="12"/>
          <w:szCs w:val="12"/>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p>
    <w:p w14:paraId="23242A96" w14:textId="77777777" w:rsidR="00114869" w:rsidRPr="002B362C" w:rsidRDefault="00114869">
      <w:pPr>
        <w:rPr>
          <w:b/>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b/>
          <w:smallCaps/>
          <w:sz w:val="16"/>
          <w:szCs w:val="16"/>
        </w:rPr>
        <w:t>Ben Ciuffo, Ed.D.</w:t>
      </w:r>
    </w:p>
    <w:p w14:paraId="3D82944F" w14:textId="77777777" w:rsidR="00114869" w:rsidRPr="002B362C" w:rsidRDefault="00114869">
      <w:pPr>
        <w:rPr>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t>Assistant Superintendent</w:t>
      </w:r>
    </w:p>
    <w:p w14:paraId="5580700B" w14:textId="77777777" w:rsidR="00114869" w:rsidRPr="002B362C" w:rsidRDefault="00114869">
      <w:pPr>
        <w:rPr>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t>Operations &amp; Human Resources</w:t>
      </w:r>
    </w:p>
    <w:p w14:paraId="3B572B91" w14:textId="77777777" w:rsidR="00114869" w:rsidRPr="002B362C" w:rsidRDefault="00114869">
      <w:pPr>
        <w:rPr>
          <w:smallCaps/>
          <w:sz w:val="10"/>
          <w:szCs w:val="10"/>
        </w:rPr>
      </w:pPr>
    </w:p>
    <w:p w14:paraId="1A2F1DCA" w14:textId="77777777" w:rsidR="00114869" w:rsidRPr="002B362C" w:rsidRDefault="00114869">
      <w:pPr>
        <w:rPr>
          <w:b/>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b/>
          <w:smallCaps/>
          <w:sz w:val="16"/>
          <w:szCs w:val="16"/>
        </w:rPr>
        <w:t>Victor P. Manuel</w:t>
      </w:r>
    </w:p>
    <w:p w14:paraId="1C968622" w14:textId="77777777" w:rsidR="00114869" w:rsidRPr="002B362C" w:rsidRDefault="00114869">
      <w:pPr>
        <w:rPr>
          <w:smallCaps/>
          <w:sz w:val="16"/>
          <w:szCs w:val="16"/>
        </w:rPr>
      </w:pP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r>
      <w:r w:rsidRPr="002B362C">
        <w:rPr>
          <w:smallCaps/>
          <w:sz w:val="16"/>
          <w:szCs w:val="16"/>
        </w:rPr>
        <w:tab/>
        <w:t>Assistant Superintendent</w:t>
      </w:r>
    </w:p>
    <w:p w14:paraId="55A47F39" w14:textId="77777777" w:rsidR="00114869" w:rsidRPr="002B362C" w:rsidRDefault="00114869" w:rsidP="005030DE">
      <w:pPr>
        <w:ind w:left="7200" w:firstLine="720"/>
        <w:rPr>
          <w:smallCaps/>
          <w:sz w:val="16"/>
          <w:szCs w:val="16"/>
        </w:rPr>
      </w:pPr>
      <w:r w:rsidRPr="002B362C">
        <w:rPr>
          <w:smallCaps/>
          <w:sz w:val="16"/>
          <w:szCs w:val="16"/>
        </w:rPr>
        <w:t>Business Affairs</w:t>
      </w:r>
    </w:p>
    <w:p w14:paraId="22B18261" w14:textId="77777777" w:rsidR="00114869" w:rsidRDefault="00114869" w:rsidP="001B6407">
      <w:pPr>
        <w:rPr>
          <w:b/>
          <w:sz w:val="24"/>
          <w:szCs w:val="24"/>
        </w:rPr>
      </w:pPr>
    </w:p>
    <w:p w14:paraId="6EF33F88" w14:textId="77777777" w:rsidR="00942FAD" w:rsidRDefault="00942FAD" w:rsidP="001B6407">
      <w:pPr>
        <w:rPr>
          <w:sz w:val="24"/>
          <w:szCs w:val="24"/>
        </w:rPr>
      </w:pPr>
    </w:p>
    <w:p w14:paraId="04D93913" w14:textId="3E764AB7" w:rsidR="00942FAD" w:rsidRPr="004E251C" w:rsidRDefault="004E251C" w:rsidP="004E251C">
      <w:pPr>
        <w:jc w:val="center"/>
        <w:rPr>
          <w:rFonts w:ascii="Times New Roman" w:hAnsi="Times New Roman"/>
          <w:b/>
          <w:sz w:val="24"/>
          <w:szCs w:val="24"/>
        </w:rPr>
      </w:pPr>
      <w:r w:rsidRPr="004E251C">
        <w:rPr>
          <w:rFonts w:ascii="Times New Roman" w:hAnsi="Times New Roman"/>
          <w:b/>
          <w:sz w:val="24"/>
          <w:szCs w:val="24"/>
        </w:rPr>
        <w:t>Jericho Device Lending Agreement</w:t>
      </w:r>
    </w:p>
    <w:p w14:paraId="7A036C5D" w14:textId="67674E8B" w:rsidR="004E251C" w:rsidRPr="004E251C" w:rsidRDefault="004E251C" w:rsidP="004E251C">
      <w:pPr>
        <w:spacing w:before="100" w:beforeAutospacing="1" w:after="100" w:afterAutospacing="1"/>
        <w:rPr>
          <w:rFonts w:ascii="Times New Roman" w:eastAsia="Times New Roman" w:hAnsi="Times New Roman"/>
          <w:sz w:val="24"/>
          <w:szCs w:val="24"/>
        </w:rPr>
      </w:pPr>
      <w:r w:rsidRPr="004E251C">
        <w:rPr>
          <w:rFonts w:ascii="TimesNewRomanPS" w:eastAsia="Times New Roman" w:hAnsi="TimesNewRomanPS"/>
          <w:b/>
          <w:bCs/>
        </w:rPr>
        <w:t xml:space="preserve">As a borrower of a </w:t>
      </w:r>
      <w:r>
        <w:rPr>
          <w:rFonts w:ascii="TimesNewRomanPS" w:eastAsia="Times New Roman" w:hAnsi="TimesNewRomanPS"/>
          <w:b/>
          <w:bCs/>
        </w:rPr>
        <w:t>Jericho</w:t>
      </w:r>
      <w:r w:rsidRPr="004E251C">
        <w:rPr>
          <w:rFonts w:ascii="TimesNewRomanPS" w:eastAsia="Times New Roman" w:hAnsi="TimesNewRomanPS"/>
          <w:b/>
          <w:bCs/>
        </w:rPr>
        <w:t xml:space="preserve"> UFSD </w:t>
      </w:r>
      <w:r>
        <w:rPr>
          <w:rFonts w:ascii="TimesNewRomanPS" w:eastAsia="Times New Roman" w:hAnsi="TimesNewRomanPS"/>
          <w:b/>
          <w:bCs/>
        </w:rPr>
        <w:t xml:space="preserve">mobile </w:t>
      </w:r>
      <w:r w:rsidR="008C218A">
        <w:rPr>
          <w:rFonts w:ascii="TimesNewRomanPS" w:eastAsia="Times New Roman" w:hAnsi="TimesNewRomanPS"/>
          <w:b/>
          <w:bCs/>
        </w:rPr>
        <w:t xml:space="preserve">computing </w:t>
      </w:r>
      <w:r>
        <w:rPr>
          <w:rFonts w:ascii="TimesNewRomanPS" w:eastAsia="Times New Roman" w:hAnsi="TimesNewRomanPS"/>
          <w:b/>
          <w:bCs/>
        </w:rPr>
        <w:t>device</w:t>
      </w:r>
      <w:r w:rsidR="008C218A">
        <w:rPr>
          <w:rFonts w:ascii="TimesNewRomanPS" w:eastAsia="Times New Roman" w:hAnsi="TimesNewRomanPS"/>
          <w:b/>
          <w:bCs/>
        </w:rPr>
        <w:t xml:space="preserve">, </w:t>
      </w:r>
      <w:r w:rsidRPr="004E251C">
        <w:rPr>
          <w:rFonts w:ascii="TimesNewRomanPS" w:eastAsia="Times New Roman" w:hAnsi="TimesNewRomanPS"/>
          <w:b/>
          <w:bCs/>
        </w:rPr>
        <w:t xml:space="preserve">I accept the following responsibilities: </w:t>
      </w:r>
    </w:p>
    <w:p w14:paraId="46466C9D" w14:textId="77777777" w:rsidR="000A25EF" w:rsidRDefault="004E251C" w:rsidP="000A25EF">
      <w:pPr>
        <w:pStyle w:val="ListParagraph"/>
        <w:numPr>
          <w:ilvl w:val="0"/>
          <w:numId w:val="6"/>
        </w:numPr>
        <w:spacing w:before="100" w:beforeAutospacing="1" w:after="100" w:afterAutospacing="1"/>
        <w:rPr>
          <w:rFonts w:ascii="TimesNewRomanPSMT" w:eastAsia="Times New Roman" w:hAnsi="TimesNewRomanPSMT" w:cs="TimesNewRomanPSMT"/>
        </w:rPr>
      </w:pPr>
      <w:r w:rsidRPr="000A25EF">
        <w:rPr>
          <w:rFonts w:ascii="TimesNewRomanPSMT" w:eastAsia="Times New Roman" w:hAnsi="TimesNewRomanPSMT" w:cs="TimesNewRomanPSMT"/>
        </w:rPr>
        <w:t xml:space="preserve">I will follow the guidelines established in </w:t>
      </w:r>
      <w:r w:rsidR="008C218A" w:rsidRPr="000A25EF">
        <w:rPr>
          <w:rFonts w:ascii="TimesNewRomanPSMT" w:eastAsia="Times New Roman" w:hAnsi="TimesNewRomanPSMT" w:cs="TimesNewRomanPSMT"/>
        </w:rPr>
        <w:t>this document.</w:t>
      </w:r>
    </w:p>
    <w:p w14:paraId="71CD5E81" w14:textId="77777777" w:rsidR="000A25EF" w:rsidRDefault="008C218A" w:rsidP="000A25EF">
      <w:pPr>
        <w:pStyle w:val="ListParagraph"/>
        <w:numPr>
          <w:ilvl w:val="0"/>
          <w:numId w:val="6"/>
        </w:numPr>
        <w:spacing w:before="100" w:beforeAutospacing="1" w:after="100" w:afterAutospacing="1"/>
        <w:rPr>
          <w:rFonts w:ascii="TimesNewRomanPSMT" w:eastAsia="Times New Roman" w:hAnsi="TimesNewRomanPSMT" w:cs="TimesNewRomanPSMT"/>
        </w:rPr>
      </w:pPr>
      <w:r w:rsidRPr="000A25EF">
        <w:rPr>
          <w:rFonts w:ascii="TimesNewRomanPSMT" w:eastAsia="Times New Roman" w:hAnsi="TimesNewRomanPSMT" w:cs="TimesNewRomanPSMT"/>
        </w:rPr>
        <w:t>I will follow all existing district protocols for computer use and regarding data privacy and security, as well as state and federal standards including but not limited to CIPA, COPPA, FERPA, and Ed law 2-d.</w:t>
      </w:r>
    </w:p>
    <w:p w14:paraId="7DED69FF" w14:textId="77777777" w:rsidR="000A25EF" w:rsidRDefault="004E251C" w:rsidP="000A25EF">
      <w:pPr>
        <w:pStyle w:val="ListParagraph"/>
        <w:numPr>
          <w:ilvl w:val="0"/>
          <w:numId w:val="6"/>
        </w:numPr>
        <w:spacing w:before="100" w:beforeAutospacing="1" w:after="100" w:afterAutospacing="1"/>
        <w:rPr>
          <w:rFonts w:ascii="TimesNewRomanPSMT" w:eastAsia="Times New Roman" w:hAnsi="TimesNewRomanPSMT" w:cs="TimesNewRomanPSMT"/>
        </w:rPr>
      </w:pPr>
      <w:r w:rsidRPr="000A25EF">
        <w:rPr>
          <w:rFonts w:ascii="TimesNewRomanPSMT" w:eastAsia="Times New Roman" w:hAnsi="TimesNewRomanPSMT" w:cs="TimesNewRomanPSMT"/>
        </w:rPr>
        <w:t>I will not write on or place labels on the device.</w:t>
      </w:r>
    </w:p>
    <w:p w14:paraId="1E74ECBA" w14:textId="77777777" w:rsidR="000A25EF" w:rsidRDefault="004E251C" w:rsidP="000A25EF">
      <w:pPr>
        <w:pStyle w:val="ListParagraph"/>
        <w:numPr>
          <w:ilvl w:val="0"/>
          <w:numId w:val="6"/>
        </w:numPr>
        <w:spacing w:before="100" w:beforeAutospacing="1" w:after="100" w:afterAutospacing="1"/>
        <w:rPr>
          <w:rFonts w:ascii="TimesNewRomanPSMT" w:eastAsia="Times New Roman" w:hAnsi="TimesNewRomanPSMT" w:cs="TimesNewRomanPSMT"/>
        </w:rPr>
      </w:pPr>
      <w:r w:rsidRPr="000A25EF">
        <w:rPr>
          <w:rFonts w:ascii="TimesNewRomanPSMT" w:eastAsia="Times New Roman" w:hAnsi="TimesNewRomanPSMT" w:cs="TimesNewRomanPSMT"/>
        </w:rPr>
        <w:t>I will report any problem/issue I encounter while using the device to the technology department</w:t>
      </w:r>
      <w:r w:rsidR="008C218A" w:rsidRPr="000A25EF">
        <w:rPr>
          <w:rFonts w:ascii="TimesNewRomanPSMT" w:eastAsia="Times New Roman" w:hAnsi="TimesNewRomanPSMT" w:cs="TimesNewRomanPSMT"/>
        </w:rPr>
        <w:t xml:space="preserve"> </w:t>
      </w:r>
      <w:r w:rsidRPr="000A25EF">
        <w:rPr>
          <w:rFonts w:ascii="TimesNewRomanPSMT" w:eastAsia="Times New Roman" w:hAnsi="TimesNewRomanPSMT" w:cs="TimesNewRomanPSMT"/>
        </w:rPr>
        <w:t>immediately.</w:t>
      </w:r>
    </w:p>
    <w:p w14:paraId="7A1BCAC2" w14:textId="6C65FD5D" w:rsidR="000A25EF" w:rsidRDefault="008C218A" w:rsidP="000A25EF">
      <w:pPr>
        <w:pStyle w:val="ListParagraph"/>
        <w:numPr>
          <w:ilvl w:val="0"/>
          <w:numId w:val="6"/>
        </w:numPr>
        <w:spacing w:before="100" w:beforeAutospacing="1" w:after="100" w:afterAutospacing="1"/>
        <w:rPr>
          <w:rFonts w:ascii="TimesNewRomanPSMT" w:eastAsia="Times New Roman" w:hAnsi="TimesNewRomanPSMT" w:cs="TimesNewRomanPSMT"/>
        </w:rPr>
      </w:pPr>
      <w:r w:rsidRPr="000A25EF">
        <w:rPr>
          <w:rFonts w:ascii="TimesNewRomanPSMT" w:eastAsia="Times New Roman" w:hAnsi="TimesNewRomanPSMT" w:cs="TimesNewRomanPSMT"/>
        </w:rPr>
        <w:t>Devices</w:t>
      </w:r>
      <w:r w:rsidR="004E251C" w:rsidRPr="000A25EF">
        <w:rPr>
          <w:rFonts w:ascii="TimesNewRomanPSMT" w:eastAsia="Times New Roman" w:hAnsi="TimesNewRomanPSMT" w:cs="TimesNewRomanPSMT"/>
        </w:rPr>
        <w:t xml:space="preserve"> will be returned at the end of the </w:t>
      </w:r>
      <w:r w:rsidR="002C36A6" w:rsidRPr="000A25EF">
        <w:rPr>
          <w:rFonts w:ascii="TimesNewRomanPSMT" w:eastAsia="Times New Roman" w:hAnsi="TimesNewRomanPSMT" w:cs="TimesNewRomanPSMT"/>
        </w:rPr>
        <w:t>predetermined lending</w:t>
      </w:r>
      <w:r w:rsidR="00482669">
        <w:rPr>
          <w:rFonts w:ascii="TimesNewRomanPSMT" w:eastAsia="Times New Roman" w:hAnsi="TimesNewRomanPSMT" w:cs="TimesNewRomanPSMT"/>
        </w:rPr>
        <w:t xml:space="preserve"> period</w:t>
      </w:r>
      <w:r w:rsidR="004E251C" w:rsidRPr="000A25EF">
        <w:rPr>
          <w:rFonts w:ascii="TimesNewRomanPSMT" w:eastAsia="Times New Roman" w:hAnsi="TimesNewRomanPSMT" w:cs="TimesNewRomanPSMT"/>
        </w:rPr>
        <w:t>.</w:t>
      </w:r>
    </w:p>
    <w:p w14:paraId="3D98A52C" w14:textId="1FB5B8FF" w:rsidR="004E251C" w:rsidRPr="000A25EF" w:rsidRDefault="008C218A" w:rsidP="000A25EF">
      <w:pPr>
        <w:pStyle w:val="ListParagraph"/>
        <w:numPr>
          <w:ilvl w:val="0"/>
          <w:numId w:val="6"/>
        </w:numPr>
        <w:spacing w:before="100" w:beforeAutospacing="1" w:after="100" w:afterAutospacing="1"/>
        <w:rPr>
          <w:rFonts w:ascii="TimesNewRomanPSMT" w:eastAsia="Times New Roman" w:hAnsi="TimesNewRomanPSMT" w:cs="TimesNewRomanPSMT"/>
        </w:rPr>
      </w:pPr>
      <w:r w:rsidRPr="000A25EF">
        <w:rPr>
          <w:rFonts w:ascii="TimesNewRomanPSMT" w:eastAsia="Times New Roman" w:hAnsi="TimesNewRomanPSMT" w:cs="TimesNewRomanPSMT"/>
        </w:rPr>
        <w:t>Devices</w:t>
      </w:r>
      <w:r w:rsidR="004E251C" w:rsidRPr="000A25EF">
        <w:rPr>
          <w:rFonts w:ascii="TimesNewRomanPSMT" w:eastAsia="Times New Roman" w:hAnsi="TimesNewRomanPSMT" w:cs="TimesNewRomanPSMT"/>
        </w:rPr>
        <w:t xml:space="preserve"> will be reassigned as deemed appropriate by district administration.</w:t>
      </w:r>
    </w:p>
    <w:p w14:paraId="24055ABC" w14:textId="7479916B" w:rsidR="004E251C" w:rsidRPr="004E251C" w:rsidRDefault="004E251C" w:rsidP="004E251C">
      <w:pPr>
        <w:spacing w:before="100" w:beforeAutospacing="1" w:after="100" w:afterAutospacing="1"/>
        <w:rPr>
          <w:rFonts w:ascii="Times New Roman" w:eastAsia="Times New Roman" w:hAnsi="Times New Roman"/>
          <w:sz w:val="24"/>
          <w:szCs w:val="24"/>
        </w:rPr>
      </w:pPr>
      <w:r w:rsidRPr="004E251C">
        <w:rPr>
          <w:rFonts w:ascii="TimesNewRomanPS" w:eastAsia="Times New Roman" w:hAnsi="TimesNewRomanPS"/>
          <w:b/>
          <w:bCs/>
        </w:rPr>
        <w:t xml:space="preserve">Guidelines for </w:t>
      </w:r>
      <w:r w:rsidR="008C218A">
        <w:rPr>
          <w:rFonts w:ascii="TimesNewRomanPS" w:eastAsia="Times New Roman" w:hAnsi="TimesNewRomanPS"/>
          <w:b/>
          <w:bCs/>
        </w:rPr>
        <w:t>p</w:t>
      </w:r>
      <w:r w:rsidRPr="004E251C">
        <w:rPr>
          <w:rFonts w:ascii="TimesNewRomanPS" w:eastAsia="Times New Roman" w:hAnsi="TimesNewRomanPS"/>
          <w:b/>
          <w:bCs/>
        </w:rPr>
        <w:t xml:space="preserve">roper </w:t>
      </w:r>
      <w:r w:rsidR="008C218A">
        <w:rPr>
          <w:rFonts w:ascii="TimesNewRomanPS" w:eastAsia="Times New Roman" w:hAnsi="TimesNewRomanPS"/>
          <w:b/>
          <w:bCs/>
        </w:rPr>
        <w:t>c</w:t>
      </w:r>
      <w:r w:rsidRPr="004E251C">
        <w:rPr>
          <w:rFonts w:ascii="TimesNewRomanPS" w:eastAsia="Times New Roman" w:hAnsi="TimesNewRomanPS"/>
          <w:b/>
          <w:bCs/>
        </w:rPr>
        <w:t xml:space="preserve">are of the </w:t>
      </w:r>
      <w:r w:rsidR="008C218A">
        <w:rPr>
          <w:rFonts w:ascii="TimesNewRomanPS" w:eastAsia="Times New Roman" w:hAnsi="TimesNewRomanPS"/>
          <w:b/>
          <w:bCs/>
        </w:rPr>
        <w:t>mobile computing device:</w:t>
      </w:r>
    </w:p>
    <w:p w14:paraId="4634AE1B" w14:textId="11EF7EA2" w:rsidR="008C218A" w:rsidRPr="008C218A" w:rsidRDefault="008C218A" w:rsidP="004E251C">
      <w:pPr>
        <w:numPr>
          <w:ilvl w:val="0"/>
          <w:numId w:val="2"/>
        </w:numPr>
        <w:spacing w:before="100" w:beforeAutospacing="1" w:after="100" w:afterAutospacing="1"/>
        <w:rPr>
          <w:rFonts w:ascii="Times New Roman" w:eastAsia="Times New Roman" w:hAnsi="Times New Roman"/>
        </w:rPr>
      </w:pPr>
      <w:r w:rsidRPr="008C218A">
        <w:rPr>
          <w:rFonts w:ascii="Times New Roman" w:eastAsia="Times New Roman" w:hAnsi="Times New Roman"/>
        </w:rPr>
        <w:t xml:space="preserve">A mobile computing device is defined as a “notebook computer, tablet, audio device, </w:t>
      </w:r>
      <w:r>
        <w:rPr>
          <w:rFonts w:ascii="Times New Roman" w:eastAsia="Times New Roman" w:hAnsi="Times New Roman"/>
        </w:rPr>
        <w:t>and</w:t>
      </w:r>
      <w:r w:rsidRPr="008C218A">
        <w:rPr>
          <w:rFonts w:ascii="Times New Roman" w:eastAsia="Times New Roman" w:hAnsi="Times New Roman"/>
        </w:rPr>
        <w:t xml:space="preserve"> any </w:t>
      </w:r>
      <w:r>
        <w:rPr>
          <w:rFonts w:ascii="Times New Roman" w:eastAsia="Times New Roman" w:hAnsi="Times New Roman"/>
        </w:rPr>
        <w:t>other internet-enabled portable compu</w:t>
      </w:r>
      <w:r w:rsidR="00590636">
        <w:rPr>
          <w:rFonts w:ascii="Times New Roman" w:eastAsia="Times New Roman" w:hAnsi="Times New Roman"/>
        </w:rPr>
        <w:t>t</w:t>
      </w:r>
      <w:r>
        <w:rPr>
          <w:rFonts w:ascii="Times New Roman" w:eastAsia="Times New Roman" w:hAnsi="Times New Roman"/>
        </w:rPr>
        <w:t>ing device</w:t>
      </w:r>
      <w:r w:rsidR="00482669">
        <w:rPr>
          <w:rFonts w:ascii="Times New Roman" w:eastAsia="Times New Roman" w:hAnsi="Times New Roman"/>
        </w:rPr>
        <w:t xml:space="preserve"> including music players, touchscreen devices, and drawing tablets</w:t>
      </w:r>
      <w:r>
        <w:rPr>
          <w:rFonts w:ascii="Times New Roman" w:eastAsia="Times New Roman" w:hAnsi="Times New Roman"/>
        </w:rPr>
        <w:t>.”</w:t>
      </w:r>
    </w:p>
    <w:p w14:paraId="7C76984A" w14:textId="54E3E77E" w:rsidR="004E251C" w:rsidRPr="004E251C" w:rsidRDefault="004E251C" w:rsidP="004E251C">
      <w:pPr>
        <w:numPr>
          <w:ilvl w:val="0"/>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The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is not to be loaned to anyone.</w:t>
      </w:r>
    </w:p>
    <w:p w14:paraId="4E436CE8" w14:textId="4B80912D" w:rsidR="008C218A" w:rsidRDefault="004E251C" w:rsidP="008C218A">
      <w:pPr>
        <w:numPr>
          <w:ilvl w:val="0"/>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Proper care is to be given to the </w:t>
      </w:r>
      <w:r w:rsidR="008C218A" w:rsidRPr="008C218A">
        <w:rPr>
          <w:rFonts w:ascii="TimesNewRomanPSMT" w:eastAsia="Times New Roman" w:hAnsi="TimesNewRomanPSMT" w:cs="TimesNewRomanPSMT"/>
          <w:bCs/>
        </w:rPr>
        <w:t>mobile computing device</w:t>
      </w:r>
      <w:r w:rsidRPr="004E251C">
        <w:rPr>
          <w:rFonts w:ascii="TimesNewRomanPSMT" w:eastAsia="Times New Roman" w:hAnsi="TimesNewRomanPSMT" w:cs="TimesNewRomanPSMT"/>
        </w:rPr>
        <w:t xml:space="preserve"> at all times, including but not limited to the following: </w:t>
      </w:r>
    </w:p>
    <w:p w14:paraId="60D3402E" w14:textId="77777777" w:rsidR="008C218A" w:rsidRPr="008C218A"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Give care appropriate for any electrical device.</w:t>
      </w:r>
    </w:p>
    <w:p w14:paraId="49C6F363" w14:textId="77777777" w:rsidR="008C218A" w:rsidRPr="008C218A"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Keep food and drink away from the </w:t>
      </w:r>
      <w:r w:rsidR="008C218A" w:rsidRPr="008C218A">
        <w:rPr>
          <w:rFonts w:ascii="TimesNewRomanPSMT" w:eastAsia="Times New Roman" w:hAnsi="TimesNewRomanPSMT" w:cs="TimesNewRomanPSMT"/>
          <w:bCs/>
        </w:rPr>
        <w:t>mobile computing device.</w:t>
      </w:r>
    </w:p>
    <w:p w14:paraId="1AB1F1B6" w14:textId="77777777" w:rsidR="008C218A" w:rsidRPr="008C218A"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Do not leave the </w:t>
      </w:r>
      <w:r w:rsidR="008C218A" w:rsidRPr="008C218A">
        <w:rPr>
          <w:rFonts w:ascii="TimesNewRomanPSMT" w:eastAsia="Times New Roman" w:hAnsi="TimesNewRomanPSMT" w:cs="TimesNewRomanPSMT"/>
          <w:bCs/>
        </w:rPr>
        <w:t>mobile computing device</w:t>
      </w:r>
      <w:r w:rsidRPr="004E251C">
        <w:rPr>
          <w:rFonts w:ascii="TimesNewRomanPSMT" w:eastAsia="Times New Roman" w:hAnsi="TimesNewRomanPSMT" w:cs="TimesNewRomanPSMT"/>
        </w:rPr>
        <w:t xml:space="preserve"> out in extreme heat or cold.</w:t>
      </w:r>
    </w:p>
    <w:p w14:paraId="54E41F86" w14:textId="77777777" w:rsidR="008C218A" w:rsidRPr="008C218A"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Do not attempt to repair a damaged or malfunctioning </w:t>
      </w:r>
      <w:r w:rsidR="008C218A" w:rsidRPr="008C218A">
        <w:rPr>
          <w:rFonts w:ascii="TimesNewRomanPSMT" w:eastAsia="Times New Roman" w:hAnsi="TimesNewRomanPSMT" w:cs="TimesNewRomanPSMT"/>
          <w:bCs/>
        </w:rPr>
        <w:t>mobile computing device</w:t>
      </w:r>
      <w:r w:rsidRPr="004E251C">
        <w:rPr>
          <w:rFonts w:ascii="TimesNewRomanPSMT" w:eastAsia="Times New Roman" w:hAnsi="TimesNewRomanPSMT" w:cs="TimesNewRomanPSMT"/>
        </w:rPr>
        <w:t>.</w:t>
      </w:r>
    </w:p>
    <w:p w14:paraId="0D9A54C1" w14:textId="77777777" w:rsidR="008C218A" w:rsidRPr="008C218A"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Do not upgrade the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operating system.</w:t>
      </w:r>
    </w:p>
    <w:p w14:paraId="33342BE6" w14:textId="0FF6E420" w:rsidR="004E251C" w:rsidRPr="004E251C"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Use the appropriate </w:t>
      </w:r>
      <w:r w:rsidR="008C218A" w:rsidRPr="008C218A">
        <w:rPr>
          <w:rFonts w:ascii="TimesNewRomanPSMT" w:eastAsia="Times New Roman" w:hAnsi="TimesNewRomanPSMT" w:cs="TimesNewRomanPSMT"/>
          <w:bCs/>
        </w:rPr>
        <w:t>mobile computing device</w:t>
      </w:r>
      <w:r w:rsidRPr="004E251C">
        <w:rPr>
          <w:rFonts w:ascii="TimesNewRomanPSMT" w:eastAsia="Times New Roman" w:hAnsi="TimesNewRomanPSMT" w:cs="TimesNewRomanPSMT"/>
        </w:rPr>
        <w:t xml:space="preserve"> adapter to charge the </w:t>
      </w:r>
      <w:r w:rsidR="008C218A" w:rsidRPr="008C218A">
        <w:rPr>
          <w:rFonts w:ascii="TimesNewRomanPSMT" w:eastAsia="Times New Roman" w:hAnsi="TimesNewRomanPSMT" w:cs="TimesNewRomanPSMT"/>
        </w:rPr>
        <w:t>device</w:t>
      </w:r>
      <w:r w:rsidRPr="004E251C">
        <w:rPr>
          <w:rFonts w:ascii="TimesNewRomanPSMT" w:eastAsia="Times New Roman" w:hAnsi="TimesNewRomanPSMT" w:cs="TimesNewRomanPSMT"/>
        </w:rPr>
        <w:t xml:space="preserve">. </w:t>
      </w:r>
    </w:p>
    <w:p w14:paraId="7586C6C8" w14:textId="01455440" w:rsidR="008C218A" w:rsidRPr="008C218A" w:rsidRDefault="004E251C" w:rsidP="004E251C">
      <w:pPr>
        <w:numPr>
          <w:ilvl w:val="0"/>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Proper security is to be provided for the </w:t>
      </w:r>
      <w:r w:rsidR="008C218A" w:rsidRPr="008C218A">
        <w:rPr>
          <w:rFonts w:ascii="TimesNewRomanPSMT" w:eastAsia="Times New Roman" w:hAnsi="TimesNewRomanPSMT" w:cs="TimesNewRomanPSMT"/>
          <w:bCs/>
        </w:rPr>
        <w:t>mobile computing device</w:t>
      </w:r>
      <w:r w:rsidRPr="004E251C">
        <w:rPr>
          <w:rFonts w:ascii="TimesNewRomanPSMT" w:eastAsia="Times New Roman" w:hAnsi="TimesNewRomanPSMT" w:cs="TimesNewRomanPSMT"/>
        </w:rPr>
        <w:t xml:space="preserve"> at all times, including, but not limited to the following: </w:t>
      </w:r>
    </w:p>
    <w:p w14:paraId="2C53FE72" w14:textId="77777777" w:rsidR="00482669" w:rsidRPr="00482669"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Secure your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in a locked draw</w:t>
      </w:r>
      <w:r w:rsidR="00482669">
        <w:rPr>
          <w:rFonts w:ascii="TimesNewRomanPSMT" w:eastAsia="Times New Roman" w:hAnsi="TimesNewRomanPSMT" w:cs="TimesNewRomanPSMT"/>
        </w:rPr>
        <w:t>er</w:t>
      </w:r>
      <w:r w:rsidRPr="004E251C">
        <w:rPr>
          <w:rFonts w:ascii="TimesNewRomanPSMT" w:eastAsia="Times New Roman" w:hAnsi="TimesNewRomanPSMT" w:cs="TimesNewRomanPSMT"/>
        </w:rPr>
        <w:t xml:space="preserve"> or cabinet at the end of the day.</w:t>
      </w:r>
    </w:p>
    <w:p w14:paraId="7384E60D" w14:textId="71A399E6" w:rsidR="004E251C" w:rsidRPr="004E251C" w:rsidRDefault="004E251C" w:rsidP="008C218A">
      <w:pPr>
        <w:numPr>
          <w:ilvl w:val="1"/>
          <w:numId w:val="2"/>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Do not leave the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 xml:space="preserve">unattended </w:t>
      </w:r>
      <w:r w:rsidR="00482669">
        <w:rPr>
          <w:rFonts w:ascii="TimesNewRomanPSMT" w:eastAsia="Times New Roman" w:hAnsi="TimesNewRomanPSMT" w:cs="TimesNewRomanPSMT"/>
        </w:rPr>
        <w:t>or</w:t>
      </w:r>
      <w:r w:rsidRPr="004E251C">
        <w:rPr>
          <w:rFonts w:ascii="TimesNewRomanPSMT" w:eastAsia="Times New Roman" w:hAnsi="TimesNewRomanPSMT" w:cs="TimesNewRomanPSMT"/>
        </w:rPr>
        <w:t xml:space="preserve"> in open view. </w:t>
      </w:r>
    </w:p>
    <w:p w14:paraId="44D6FEFD" w14:textId="2EABE780" w:rsidR="008C218A" w:rsidRPr="008C218A" w:rsidRDefault="008C218A" w:rsidP="008C218A">
      <w:pPr>
        <w:spacing w:before="100" w:beforeAutospacing="1" w:after="100" w:afterAutospacing="1"/>
        <w:rPr>
          <w:rFonts w:ascii="Times New Roman" w:eastAsia="Times New Roman" w:hAnsi="Times New Roman"/>
          <w:b/>
          <w:sz w:val="24"/>
          <w:szCs w:val="24"/>
        </w:rPr>
      </w:pPr>
      <w:r w:rsidRPr="008C218A">
        <w:rPr>
          <w:rFonts w:ascii="TimesNewRomanPSMT" w:eastAsia="Times New Roman" w:hAnsi="TimesNewRomanPSMT" w:cs="TimesNewRomanPSMT"/>
          <w:b/>
          <w:bCs/>
        </w:rPr>
        <w:t xml:space="preserve">Mobile </w:t>
      </w:r>
      <w:r w:rsidR="002C36A6">
        <w:rPr>
          <w:rFonts w:ascii="TimesNewRomanPSMT" w:eastAsia="Times New Roman" w:hAnsi="TimesNewRomanPSMT" w:cs="TimesNewRomanPSMT"/>
          <w:b/>
          <w:bCs/>
        </w:rPr>
        <w:t>C</w:t>
      </w:r>
      <w:r w:rsidRPr="008C218A">
        <w:rPr>
          <w:rFonts w:ascii="TimesNewRomanPSMT" w:eastAsia="Times New Roman" w:hAnsi="TimesNewRomanPSMT" w:cs="TimesNewRomanPSMT"/>
          <w:b/>
          <w:bCs/>
        </w:rPr>
        <w:t xml:space="preserve">omputing </w:t>
      </w:r>
      <w:r w:rsidR="002C36A6">
        <w:rPr>
          <w:rFonts w:ascii="TimesNewRomanPSMT" w:eastAsia="Times New Roman" w:hAnsi="TimesNewRomanPSMT" w:cs="TimesNewRomanPSMT"/>
          <w:b/>
          <w:bCs/>
        </w:rPr>
        <w:t>D</w:t>
      </w:r>
      <w:r w:rsidRPr="008C218A">
        <w:rPr>
          <w:rFonts w:ascii="TimesNewRomanPSMT" w:eastAsia="Times New Roman" w:hAnsi="TimesNewRomanPSMT" w:cs="TimesNewRomanPSMT"/>
          <w:b/>
          <w:bCs/>
        </w:rPr>
        <w:t>evice</w:t>
      </w:r>
      <w:r w:rsidRPr="008C218A">
        <w:rPr>
          <w:rFonts w:ascii="TimesNewRomanPSMT" w:eastAsia="Times New Roman" w:hAnsi="TimesNewRomanPSMT" w:cs="TimesNewRomanPSMT"/>
          <w:b/>
        </w:rPr>
        <w:t xml:space="preserve"> </w:t>
      </w:r>
      <w:r w:rsidR="002C36A6">
        <w:rPr>
          <w:rFonts w:ascii="TimesNewRomanPSMT" w:eastAsia="Times New Roman" w:hAnsi="TimesNewRomanPSMT" w:cs="TimesNewRomanPSMT"/>
          <w:b/>
        </w:rPr>
        <w:t>M</w:t>
      </w:r>
      <w:r w:rsidR="004E251C" w:rsidRPr="004E251C">
        <w:rPr>
          <w:rFonts w:ascii="TimesNewRomanPS" w:eastAsia="Times New Roman" w:hAnsi="TimesNewRomanPS"/>
          <w:b/>
          <w:bCs/>
        </w:rPr>
        <w:t>anagement</w:t>
      </w:r>
    </w:p>
    <w:p w14:paraId="4FC727E2" w14:textId="3CF4C57F" w:rsidR="008C218A" w:rsidRPr="008C218A" w:rsidRDefault="004E251C" w:rsidP="008C218A">
      <w:pPr>
        <w:pStyle w:val="ListParagraph"/>
        <w:numPr>
          <w:ilvl w:val="0"/>
          <w:numId w:val="5"/>
        </w:numPr>
        <w:spacing w:before="100" w:beforeAutospacing="1" w:after="100" w:afterAutospacing="1"/>
        <w:rPr>
          <w:rFonts w:ascii="Times New Roman" w:eastAsia="Times New Roman" w:hAnsi="Times New Roman"/>
          <w:sz w:val="24"/>
          <w:szCs w:val="24"/>
        </w:rPr>
      </w:pPr>
      <w:r w:rsidRPr="008C218A">
        <w:rPr>
          <w:rFonts w:ascii="TimesNewRomanPSMT" w:eastAsia="Times New Roman" w:hAnsi="TimesNewRomanPSMT" w:cs="TimesNewRomanPSMT"/>
        </w:rPr>
        <w:t xml:space="preserve">Do not sync the </w:t>
      </w:r>
      <w:r w:rsidR="00482669">
        <w:rPr>
          <w:rFonts w:ascii="TimesNewRomanPSMT" w:eastAsia="Times New Roman" w:hAnsi="TimesNewRomanPSMT" w:cs="TimesNewRomanPSMT"/>
        </w:rPr>
        <w:t xml:space="preserve">mobile computing device </w:t>
      </w:r>
      <w:r w:rsidRPr="008C218A">
        <w:rPr>
          <w:rFonts w:ascii="TimesNewRomanPSMT" w:eastAsia="Times New Roman" w:hAnsi="TimesNewRomanPSMT" w:cs="TimesNewRomanPSMT"/>
        </w:rPr>
        <w:t>to a home computer or to any personal email or application purchasing accounts.</w:t>
      </w:r>
    </w:p>
    <w:p w14:paraId="1A24F5D4" w14:textId="270CC833" w:rsidR="008C218A" w:rsidRPr="008C218A" w:rsidRDefault="004E251C" w:rsidP="008C218A">
      <w:pPr>
        <w:pStyle w:val="ListParagraph"/>
        <w:numPr>
          <w:ilvl w:val="0"/>
          <w:numId w:val="5"/>
        </w:numPr>
        <w:spacing w:before="100" w:beforeAutospacing="1" w:after="100" w:afterAutospacing="1"/>
        <w:rPr>
          <w:rFonts w:ascii="Times New Roman" w:eastAsia="Times New Roman" w:hAnsi="Times New Roman"/>
          <w:sz w:val="24"/>
          <w:szCs w:val="24"/>
        </w:rPr>
      </w:pPr>
      <w:r w:rsidRPr="008C218A">
        <w:rPr>
          <w:rFonts w:ascii="TimesNewRomanPSMT" w:eastAsia="Times New Roman" w:hAnsi="TimesNewRomanPSMT" w:cs="TimesNewRomanPSMT"/>
        </w:rPr>
        <w:t xml:space="preserve">The policy for licensing </w:t>
      </w:r>
      <w:r w:rsidR="00482669">
        <w:rPr>
          <w:rFonts w:ascii="TimesNewRomanPSMT" w:eastAsia="Times New Roman" w:hAnsi="TimesNewRomanPSMT" w:cs="TimesNewRomanPSMT"/>
        </w:rPr>
        <w:t>A</w:t>
      </w:r>
      <w:r w:rsidRPr="008C218A">
        <w:rPr>
          <w:rFonts w:ascii="TimesNewRomanPSMT" w:eastAsia="Times New Roman" w:hAnsi="TimesNewRomanPSMT" w:cs="TimesNewRomanPSMT"/>
        </w:rPr>
        <w:t xml:space="preserve">pps and/or </w:t>
      </w:r>
      <w:r w:rsidR="00482669">
        <w:rPr>
          <w:rFonts w:ascii="TimesNewRomanPSMT" w:eastAsia="Times New Roman" w:hAnsi="TimesNewRomanPSMT" w:cs="TimesNewRomanPSMT"/>
        </w:rPr>
        <w:t>Pr</w:t>
      </w:r>
      <w:r w:rsidRPr="008C218A">
        <w:rPr>
          <w:rFonts w:ascii="TimesNewRomanPSMT" w:eastAsia="Times New Roman" w:hAnsi="TimesNewRomanPSMT" w:cs="TimesNewRomanPSMT"/>
        </w:rPr>
        <w:t xml:space="preserve">ograms for district owned </w:t>
      </w:r>
      <w:r w:rsidR="00482669">
        <w:rPr>
          <w:rFonts w:ascii="TimesNewRomanPSMT" w:eastAsia="Times New Roman" w:hAnsi="TimesNewRomanPSMT" w:cs="TimesNewRomanPSMT"/>
        </w:rPr>
        <w:t>devices</w:t>
      </w:r>
      <w:r w:rsidRPr="008C218A">
        <w:rPr>
          <w:rFonts w:ascii="TimesNewRomanPSMT" w:eastAsia="Times New Roman" w:hAnsi="TimesNewRomanPSMT" w:cs="TimesNewRomanPSMT"/>
        </w:rPr>
        <w:t xml:space="preserve"> is the following:</w:t>
      </w:r>
    </w:p>
    <w:p w14:paraId="4CE0C95C" w14:textId="77777777" w:rsidR="008C218A" w:rsidRPr="008C218A" w:rsidRDefault="004E251C" w:rsidP="008C218A">
      <w:pPr>
        <w:pStyle w:val="ListParagraph"/>
        <w:numPr>
          <w:ilvl w:val="1"/>
          <w:numId w:val="5"/>
        </w:numPr>
        <w:spacing w:before="100" w:beforeAutospacing="1" w:after="100" w:afterAutospacing="1"/>
        <w:rPr>
          <w:rFonts w:ascii="Times New Roman" w:eastAsia="Times New Roman" w:hAnsi="Times New Roman"/>
          <w:sz w:val="24"/>
          <w:szCs w:val="24"/>
        </w:rPr>
      </w:pPr>
      <w:r w:rsidRPr="008C218A">
        <w:rPr>
          <w:rFonts w:ascii="TimesNewRomanPSMT" w:eastAsia="Times New Roman" w:hAnsi="TimesNewRomanPSMT" w:cs="TimesNewRomanPSMT"/>
        </w:rPr>
        <w:t>Apps and/or Programs will be purchased by the district through the Volume Purchasing Program.</w:t>
      </w:r>
    </w:p>
    <w:p w14:paraId="727E9D6B" w14:textId="3082AC52" w:rsidR="004E251C" w:rsidRPr="008C218A" w:rsidRDefault="004E251C" w:rsidP="008C218A">
      <w:pPr>
        <w:pStyle w:val="ListParagraph"/>
        <w:numPr>
          <w:ilvl w:val="1"/>
          <w:numId w:val="5"/>
        </w:numPr>
        <w:spacing w:before="100" w:beforeAutospacing="1" w:after="100" w:afterAutospacing="1"/>
        <w:rPr>
          <w:rFonts w:ascii="Times New Roman" w:eastAsia="Times New Roman" w:hAnsi="Times New Roman"/>
          <w:sz w:val="24"/>
          <w:szCs w:val="24"/>
        </w:rPr>
      </w:pPr>
      <w:r w:rsidRPr="008C218A">
        <w:rPr>
          <w:rFonts w:ascii="TimesNewRomanPSMT" w:eastAsia="Times New Roman" w:hAnsi="TimesNewRomanPSMT" w:cs="TimesNewRomanPSMT"/>
        </w:rPr>
        <w:lastRenderedPageBreak/>
        <w:t xml:space="preserve">Only the district’s appointed Program Facilitator will be authorized to approve and purchase </w:t>
      </w:r>
      <w:r w:rsidR="008C218A">
        <w:rPr>
          <w:rFonts w:ascii="TimesNewRomanPSMT" w:eastAsia="Times New Roman" w:hAnsi="TimesNewRomanPSMT" w:cs="TimesNewRomanPSMT"/>
        </w:rPr>
        <w:t>a</w:t>
      </w:r>
      <w:r w:rsidRPr="008C218A">
        <w:rPr>
          <w:rFonts w:ascii="TimesNewRomanPSMT" w:eastAsia="Times New Roman" w:hAnsi="TimesNewRomanPSMT" w:cs="TimesNewRomanPSMT"/>
        </w:rPr>
        <w:t xml:space="preserve">pps and/or </w:t>
      </w:r>
      <w:r w:rsidR="008C218A">
        <w:rPr>
          <w:rFonts w:ascii="TimesNewRomanPSMT" w:eastAsia="Times New Roman" w:hAnsi="TimesNewRomanPSMT" w:cs="TimesNewRomanPSMT"/>
        </w:rPr>
        <w:t>p</w:t>
      </w:r>
      <w:r w:rsidRPr="008C218A">
        <w:rPr>
          <w:rFonts w:ascii="TimesNewRomanPSMT" w:eastAsia="Times New Roman" w:hAnsi="TimesNewRomanPSMT" w:cs="TimesNewRomanPSMT"/>
        </w:rPr>
        <w:t xml:space="preserve">rograms. </w:t>
      </w:r>
    </w:p>
    <w:p w14:paraId="7E69FCCA" w14:textId="1A347309" w:rsidR="004E251C" w:rsidRPr="004E251C" w:rsidRDefault="004E251C" w:rsidP="004E251C">
      <w:pPr>
        <w:spacing w:before="100" w:beforeAutospacing="1" w:after="100" w:afterAutospacing="1"/>
        <w:rPr>
          <w:rFonts w:ascii="Times New Roman" w:eastAsia="Times New Roman" w:hAnsi="Times New Roman"/>
          <w:sz w:val="24"/>
          <w:szCs w:val="24"/>
        </w:rPr>
      </w:pPr>
      <w:r w:rsidRPr="004E251C">
        <w:rPr>
          <w:rFonts w:ascii="TimesNewRomanPS" w:eastAsia="Times New Roman" w:hAnsi="TimesNewRomanPS"/>
          <w:b/>
          <w:bCs/>
        </w:rPr>
        <w:t>Damage or Loss of Equipment</w:t>
      </w:r>
    </w:p>
    <w:p w14:paraId="1C42571E" w14:textId="77777777" w:rsidR="008C218A" w:rsidRPr="008C218A" w:rsidRDefault="004E251C" w:rsidP="004E251C">
      <w:pPr>
        <w:numPr>
          <w:ilvl w:val="0"/>
          <w:numId w:val="3"/>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In the event of any damage, theft, or loss, </w:t>
      </w:r>
      <w:r w:rsidR="008C218A">
        <w:rPr>
          <w:rFonts w:ascii="TimesNewRomanPSMT" w:eastAsia="Times New Roman" w:hAnsi="TimesNewRomanPSMT" w:cs="TimesNewRomanPSMT"/>
        </w:rPr>
        <w:t xml:space="preserve">a determination will be made regarding </w:t>
      </w:r>
      <w:r w:rsidRPr="004E251C">
        <w:rPr>
          <w:rFonts w:ascii="TimesNewRomanPSMT" w:eastAsia="Times New Roman" w:hAnsi="TimesNewRomanPSMT" w:cs="TimesNewRomanPSMT"/>
        </w:rPr>
        <w:t>the cost of repair or replacement</w:t>
      </w:r>
      <w:r w:rsidR="008C218A">
        <w:rPr>
          <w:rFonts w:ascii="TimesNewRomanPSMT" w:eastAsia="Times New Roman" w:hAnsi="TimesNewRomanPSMT" w:cs="TimesNewRomanPSMT"/>
        </w:rPr>
        <w:t xml:space="preserve"> by the district</w:t>
      </w:r>
      <w:r w:rsidRPr="004E251C">
        <w:rPr>
          <w:rFonts w:ascii="TimesNewRomanPSMT" w:eastAsia="Times New Roman" w:hAnsi="TimesNewRomanPSMT" w:cs="TimesNewRomanPSMT"/>
        </w:rPr>
        <w:t>.</w:t>
      </w:r>
    </w:p>
    <w:p w14:paraId="4313D961" w14:textId="5F45D28C" w:rsidR="004E251C" w:rsidRPr="004E251C" w:rsidRDefault="004E251C" w:rsidP="008C218A">
      <w:pPr>
        <w:numPr>
          <w:ilvl w:val="0"/>
          <w:numId w:val="3"/>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All damaged equipment remains the property of the District. Any damage, theft or loss of or to the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 xml:space="preserve">must be reported to the District immediately. </w:t>
      </w:r>
    </w:p>
    <w:p w14:paraId="6B872BC9" w14:textId="1E4ACB25" w:rsidR="004E251C" w:rsidRPr="004E251C" w:rsidRDefault="004E251C" w:rsidP="004E251C">
      <w:pPr>
        <w:numPr>
          <w:ilvl w:val="0"/>
          <w:numId w:val="3"/>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It is the Student/Parent</w:t>
      </w:r>
      <w:r w:rsidR="008C218A">
        <w:rPr>
          <w:rFonts w:ascii="TimesNewRomanPSMT" w:eastAsia="Times New Roman" w:hAnsi="TimesNewRomanPSMT" w:cs="TimesNewRomanPSMT"/>
        </w:rPr>
        <w:t>/Teacher</w:t>
      </w:r>
      <w:r w:rsidRPr="004E251C">
        <w:rPr>
          <w:rFonts w:ascii="TimesNewRomanPSMT" w:eastAsia="Times New Roman" w:hAnsi="TimesNewRomanPSMT" w:cs="TimesNewRomanPSMT"/>
        </w:rPr>
        <w:t xml:space="preserve">’s responsibility to return the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 xml:space="preserve">and all related equipment on the specified date and in the same condition issued, with normal wear and tear excepted as determined by the District. </w:t>
      </w:r>
    </w:p>
    <w:p w14:paraId="76C7B555" w14:textId="692DE666" w:rsidR="00482669" w:rsidRDefault="004E251C" w:rsidP="008C218A">
      <w:pPr>
        <w:spacing w:before="100" w:beforeAutospacing="1" w:after="100" w:afterAutospacing="1"/>
        <w:rPr>
          <w:rFonts w:ascii="TimesNewRomanPS" w:eastAsia="Times New Roman" w:hAnsi="TimesNewRomanPS"/>
          <w:b/>
          <w:bCs/>
        </w:rPr>
      </w:pPr>
      <w:r w:rsidRPr="004E251C">
        <w:rPr>
          <w:rFonts w:ascii="TimesNewRomanPS" w:eastAsia="Times New Roman" w:hAnsi="TimesNewRomanPS"/>
          <w:b/>
          <w:bCs/>
        </w:rPr>
        <w:t xml:space="preserve">District </w:t>
      </w:r>
      <w:r w:rsidR="00482669">
        <w:rPr>
          <w:rFonts w:ascii="TimesNewRomanPS" w:eastAsia="Times New Roman" w:hAnsi="TimesNewRomanPS"/>
          <w:b/>
          <w:bCs/>
        </w:rPr>
        <w:t xml:space="preserve">Rights and </w:t>
      </w:r>
      <w:r w:rsidRPr="004E251C">
        <w:rPr>
          <w:rFonts w:ascii="TimesNewRomanPS" w:eastAsia="Times New Roman" w:hAnsi="TimesNewRomanPS"/>
          <w:b/>
          <w:bCs/>
        </w:rPr>
        <w:t>Responsibilities</w:t>
      </w:r>
    </w:p>
    <w:p w14:paraId="1F3F527B" w14:textId="28419396" w:rsidR="004E251C" w:rsidRPr="004E251C" w:rsidRDefault="004E251C" w:rsidP="008C218A">
      <w:p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The District reserves the right to: </w:t>
      </w:r>
    </w:p>
    <w:p w14:paraId="5B4BFE4A" w14:textId="18C73F36" w:rsidR="004E251C" w:rsidRPr="004E251C" w:rsidRDefault="004E251C" w:rsidP="004E251C">
      <w:pPr>
        <w:numPr>
          <w:ilvl w:val="0"/>
          <w:numId w:val="4"/>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Monitor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 xml:space="preserve">activity, including internet access or intranet access on the school's file servers. </w:t>
      </w:r>
    </w:p>
    <w:p w14:paraId="0D675346" w14:textId="4A756927" w:rsidR="004E251C" w:rsidRPr="004E251C" w:rsidRDefault="004E251C" w:rsidP="004E251C">
      <w:pPr>
        <w:numPr>
          <w:ilvl w:val="0"/>
          <w:numId w:val="4"/>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Make determinations on whether specific uses of </w:t>
      </w:r>
      <w:r w:rsidR="008C218A" w:rsidRPr="008C218A">
        <w:rPr>
          <w:rFonts w:ascii="TimesNewRomanPSMT" w:eastAsia="Times New Roman" w:hAnsi="TimesNewRomanPSMT" w:cs="TimesNewRomanPSMT"/>
          <w:bCs/>
        </w:rPr>
        <w:t>mobile computing device</w:t>
      </w:r>
      <w:r w:rsidR="008C218A">
        <w:rPr>
          <w:rFonts w:ascii="TimesNewRomanPSMT" w:eastAsia="Times New Roman" w:hAnsi="TimesNewRomanPSMT" w:cs="TimesNewRomanPSMT"/>
        </w:rPr>
        <w:t xml:space="preserve">s </w:t>
      </w:r>
      <w:r w:rsidRPr="004E251C">
        <w:rPr>
          <w:rFonts w:ascii="TimesNewRomanPSMT" w:eastAsia="Times New Roman" w:hAnsi="TimesNewRomanPSMT" w:cs="TimesNewRomanPSMT"/>
        </w:rPr>
        <w:t xml:space="preserve">are consistent with the District's policies. </w:t>
      </w:r>
    </w:p>
    <w:p w14:paraId="4FF2579B" w14:textId="3693829D" w:rsidR="004E251C" w:rsidRPr="004E251C" w:rsidRDefault="004E251C" w:rsidP="004E251C">
      <w:pPr>
        <w:numPr>
          <w:ilvl w:val="0"/>
          <w:numId w:val="4"/>
        </w:numPr>
        <w:spacing w:before="100" w:beforeAutospacing="1" w:after="100" w:afterAutospacing="1"/>
        <w:rPr>
          <w:rFonts w:ascii="Times New Roman" w:eastAsia="Times New Roman" w:hAnsi="Times New Roman"/>
          <w:sz w:val="24"/>
          <w:szCs w:val="24"/>
        </w:rPr>
      </w:pPr>
      <w:r w:rsidRPr="004E251C">
        <w:rPr>
          <w:rFonts w:ascii="TimesNewRomanPSMT" w:eastAsia="Times New Roman" w:hAnsi="TimesNewRomanPSMT" w:cs="TimesNewRomanPSMT"/>
        </w:rPr>
        <w:t xml:space="preserve">Suspend the </w:t>
      </w:r>
      <w:r w:rsidR="008C218A">
        <w:rPr>
          <w:rFonts w:ascii="TimesNewRomanPSMT" w:eastAsia="Times New Roman" w:hAnsi="TimesNewRomanPSMT" w:cs="TimesNewRomanPSMT"/>
        </w:rPr>
        <w:t>user’</w:t>
      </w:r>
      <w:r w:rsidRPr="004E251C">
        <w:rPr>
          <w:rFonts w:ascii="TimesNewRomanPSMT" w:eastAsia="Times New Roman" w:hAnsi="TimesNewRomanPSMT" w:cs="TimesNewRomanPSMT"/>
        </w:rPr>
        <w:t xml:space="preserve">s access to the District’s network and/or use of the </w:t>
      </w:r>
      <w:r w:rsidR="008C218A" w:rsidRPr="008C218A">
        <w:rPr>
          <w:rFonts w:ascii="TimesNewRomanPSMT" w:eastAsia="Times New Roman" w:hAnsi="TimesNewRomanPSMT" w:cs="TimesNewRomanPSMT"/>
          <w:bCs/>
        </w:rPr>
        <w:t>mobile computing device</w:t>
      </w:r>
      <w:r w:rsidR="008C218A" w:rsidRPr="008C218A">
        <w:rPr>
          <w:rFonts w:ascii="TimesNewRomanPSMT" w:eastAsia="Times New Roman" w:hAnsi="TimesNewRomanPSMT" w:cs="TimesNewRomanPSMT"/>
        </w:rPr>
        <w:t xml:space="preserve"> </w:t>
      </w:r>
      <w:r w:rsidRPr="004E251C">
        <w:rPr>
          <w:rFonts w:ascii="TimesNewRomanPSMT" w:eastAsia="Times New Roman" w:hAnsi="TimesNewRomanPSMT" w:cs="TimesNewRomanPSMT"/>
        </w:rPr>
        <w:t xml:space="preserve">if at any time it is determined that the </w:t>
      </w:r>
      <w:r w:rsidR="008C218A">
        <w:rPr>
          <w:rFonts w:ascii="TimesNewRomanPSMT" w:eastAsia="Times New Roman" w:hAnsi="TimesNewRomanPSMT" w:cs="TimesNewRomanPSMT"/>
        </w:rPr>
        <w:t xml:space="preserve">user </w:t>
      </w:r>
      <w:r w:rsidRPr="004E251C">
        <w:rPr>
          <w:rFonts w:ascii="TimesNewRomanPSMT" w:eastAsia="Times New Roman" w:hAnsi="TimesNewRomanPSMT" w:cs="TimesNewRomanPSMT"/>
        </w:rPr>
        <w:t xml:space="preserve">is engaged in unauthorized activity or is violating District policies. </w:t>
      </w:r>
    </w:p>
    <w:p w14:paraId="1F17B179" w14:textId="34342C33" w:rsidR="004E251C" w:rsidRPr="004E251C" w:rsidRDefault="004E251C" w:rsidP="00590636">
      <w:pPr>
        <w:jc w:val="center"/>
        <w:rPr>
          <w:rFonts w:ascii="Times New Roman" w:hAnsi="Times New Roman"/>
          <w:b/>
        </w:rPr>
      </w:pPr>
      <w:r w:rsidRPr="004E251C">
        <w:rPr>
          <w:rFonts w:ascii="TimesNewRomanPS" w:eastAsia="Times New Roman" w:hAnsi="TimesNewRomanPS"/>
          <w:b/>
          <w:bCs/>
        </w:rPr>
        <w:t xml:space="preserve">I have read, understand and agree to abide by all of the conditions set forth in the </w:t>
      </w:r>
      <w:r w:rsidR="00590636" w:rsidRPr="00590636">
        <w:rPr>
          <w:rFonts w:ascii="Times New Roman" w:hAnsi="Times New Roman"/>
          <w:b/>
        </w:rPr>
        <w:t>Jericho Device Lending Agreement</w:t>
      </w:r>
      <w:r w:rsidRPr="004E251C">
        <w:rPr>
          <w:rFonts w:ascii="TimesNewRomanPS" w:eastAsia="Times New Roman" w:hAnsi="TimesNewRomanPS"/>
          <w:b/>
          <w:bCs/>
        </w:rPr>
        <w:t xml:space="preserve">, and agree to adhere to the District’s Computer Network and Acceptable Use Policy when using the </w:t>
      </w:r>
      <w:r w:rsidR="00590636">
        <w:rPr>
          <w:rFonts w:ascii="TimesNewRomanPS" w:eastAsia="Times New Roman" w:hAnsi="TimesNewRomanPS"/>
          <w:b/>
          <w:bCs/>
        </w:rPr>
        <w:t>mobile computing device</w:t>
      </w:r>
      <w:r w:rsidRPr="004E251C">
        <w:rPr>
          <w:rFonts w:ascii="TimesNewRomanPS" w:eastAsia="Times New Roman" w:hAnsi="TimesNewRomanPS"/>
          <w:b/>
          <w:bCs/>
        </w:rPr>
        <w:t xml:space="preserve"> at school or at home:</w:t>
      </w:r>
    </w:p>
    <w:p w14:paraId="6F9855DA" w14:textId="17333CC1" w:rsidR="00B62BC6" w:rsidRPr="004E251C" w:rsidRDefault="004E251C" w:rsidP="00B62BC6">
      <w:pPr>
        <w:spacing w:before="100" w:beforeAutospacing="1" w:after="100" w:afterAutospacing="1"/>
        <w:ind w:left="720"/>
        <w:rPr>
          <w:rFonts w:ascii="TimesNewRomanPSMT" w:eastAsia="Times New Roman" w:hAnsi="TimesNewRomanPSMT" w:cs="TimesNewRomanPSMT"/>
        </w:rPr>
      </w:pPr>
      <w:r w:rsidRPr="004E251C">
        <w:rPr>
          <w:rFonts w:ascii="TimesNewRomanPSMT" w:eastAsia="Times New Roman" w:hAnsi="TimesNewRomanPSMT" w:cs="TimesNewRomanPSMT"/>
        </w:rPr>
        <w:t xml:space="preserve">Date: </w:t>
      </w:r>
      <w:r w:rsidR="002C36A6">
        <w:rPr>
          <w:rFonts w:ascii="TimesNewRomanPSMT" w:eastAsia="Times New Roman" w:hAnsi="TimesNewRomanPSMT" w:cs="TimesNewRomanPSMT"/>
        </w:rPr>
        <w:t>__________________________________</w:t>
      </w:r>
    </w:p>
    <w:p w14:paraId="18849B1C" w14:textId="184872C3" w:rsidR="00482669" w:rsidRPr="00482669" w:rsidRDefault="00482669" w:rsidP="00482669">
      <w:pPr>
        <w:spacing w:before="100" w:beforeAutospacing="1" w:after="100" w:afterAutospacing="1"/>
        <w:ind w:left="720"/>
        <w:rPr>
          <w:rFonts w:ascii="Times New Roman" w:eastAsia="Times New Roman" w:hAnsi="Times New Roman"/>
          <w:sz w:val="24"/>
          <w:szCs w:val="24"/>
        </w:rPr>
      </w:pPr>
      <w:r>
        <w:rPr>
          <w:rFonts w:ascii="TimesNewRomanPSMT" w:eastAsia="Times New Roman" w:hAnsi="TimesNewRomanPSMT" w:cs="TimesNewRomanPSMT"/>
        </w:rPr>
        <w:t>Borrower</w:t>
      </w:r>
      <w:r w:rsidR="004E251C" w:rsidRPr="004E251C">
        <w:rPr>
          <w:rFonts w:ascii="TimesNewRomanPSMT" w:eastAsia="Times New Roman" w:hAnsi="TimesNewRomanPSMT" w:cs="TimesNewRomanPSMT"/>
        </w:rPr>
        <w:t xml:space="preserve">’s name: </w:t>
      </w:r>
      <w:r w:rsidR="002C36A6">
        <w:rPr>
          <w:rFonts w:ascii="TimesNewRomanPSMT" w:eastAsia="Times New Roman" w:hAnsi="TimesNewRomanPSMT" w:cs="TimesNewRomanPSMT"/>
        </w:rPr>
        <w:t>__________________________________________________</w:t>
      </w:r>
      <w:r>
        <w:rPr>
          <w:rFonts w:ascii="Times New Roman" w:eastAsia="Times New Roman" w:hAnsi="Times New Roman"/>
          <w:sz w:val="24"/>
          <w:szCs w:val="24"/>
        </w:rPr>
        <w:br/>
      </w:r>
    </w:p>
    <w:p w14:paraId="3DF3348E" w14:textId="133CCE51" w:rsidR="00482669" w:rsidRPr="00482669" w:rsidRDefault="00482669" w:rsidP="004E251C">
      <w:pPr>
        <w:spacing w:before="100" w:beforeAutospacing="1" w:after="100" w:afterAutospacing="1"/>
        <w:ind w:left="720"/>
        <w:rPr>
          <w:rFonts w:ascii="TimesNewRomanPSMT" w:eastAsia="Times New Roman" w:hAnsi="TimesNewRomanPSMT" w:cs="TimesNewRomanPSMT"/>
          <w:b/>
        </w:rPr>
      </w:pPr>
      <w:r w:rsidRPr="00482669">
        <w:rPr>
          <w:rFonts w:ascii="TimesNewRomanPSMT" w:eastAsia="Times New Roman" w:hAnsi="TimesNewRomanPSMT" w:cs="TimesNewRomanPSMT"/>
          <w:b/>
        </w:rPr>
        <w:t>If this is being lent to a student borrower</w:t>
      </w:r>
      <w:bookmarkStart w:id="0" w:name="_GoBack"/>
      <w:bookmarkEnd w:id="0"/>
      <w:r w:rsidRPr="00482669">
        <w:rPr>
          <w:rFonts w:ascii="TimesNewRomanPSMT" w:eastAsia="Times New Roman" w:hAnsi="TimesNewRomanPSMT" w:cs="TimesNewRomanPSMT"/>
          <w:b/>
        </w:rPr>
        <w:t>:</w:t>
      </w:r>
    </w:p>
    <w:p w14:paraId="7D090DA0" w14:textId="59E09A19" w:rsidR="004E251C" w:rsidRPr="004E251C" w:rsidRDefault="004E251C" w:rsidP="004E251C">
      <w:pPr>
        <w:spacing w:before="100" w:beforeAutospacing="1" w:after="100" w:afterAutospacing="1"/>
        <w:ind w:left="720"/>
        <w:rPr>
          <w:rFonts w:ascii="Times New Roman" w:eastAsia="Times New Roman" w:hAnsi="Times New Roman"/>
          <w:sz w:val="24"/>
          <w:szCs w:val="24"/>
        </w:rPr>
      </w:pPr>
      <w:r w:rsidRPr="004E251C">
        <w:rPr>
          <w:rFonts w:ascii="TimesNewRomanPSMT" w:eastAsia="Times New Roman" w:hAnsi="TimesNewRomanPSMT" w:cs="TimesNewRomanPSMT"/>
        </w:rPr>
        <w:t xml:space="preserve">I am the parent or legal guardian of the Student. I consent to my child’s use of the school-issued Laptop/iPad at school or at home, and agree to the foregoing terms and conditions applicable to such use. </w:t>
      </w:r>
    </w:p>
    <w:p w14:paraId="0F37405D" w14:textId="0BCE5E88" w:rsidR="002C36A6" w:rsidRDefault="004E251C" w:rsidP="004E251C">
      <w:pPr>
        <w:spacing w:before="100" w:beforeAutospacing="1" w:after="100" w:afterAutospacing="1"/>
        <w:ind w:left="720"/>
        <w:rPr>
          <w:rFonts w:ascii="TimesNewRomanPSMT" w:eastAsia="Times New Roman" w:hAnsi="TimesNewRomanPSMT" w:cs="TimesNewRomanPSMT"/>
        </w:rPr>
      </w:pPr>
      <w:r w:rsidRPr="004E251C">
        <w:rPr>
          <w:rFonts w:ascii="TimesNewRomanPSMT" w:eastAsia="Times New Roman" w:hAnsi="TimesNewRomanPSMT" w:cs="TimesNewRomanPSMT"/>
        </w:rPr>
        <w:t xml:space="preserve">Parent’s name: </w:t>
      </w:r>
      <w:r w:rsidR="002C36A6" w:rsidRPr="004E251C">
        <w:rPr>
          <w:rFonts w:ascii="TimesNewRomanPSMT" w:eastAsia="Times New Roman" w:hAnsi="TimesNewRomanPSMT" w:cs="TimesNewRomanPSMT"/>
        </w:rPr>
        <w:t>_________________</w:t>
      </w:r>
      <w:r w:rsidR="002C36A6">
        <w:rPr>
          <w:rFonts w:ascii="TimesNewRomanPSMT" w:eastAsia="Times New Roman" w:hAnsi="TimesNewRomanPSMT" w:cs="TimesNewRomanPSMT"/>
        </w:rPr>
        <w:t>__________________________________</w:t>
      </w:r>
    </w:p>
    <w:p w14:paraId="65120C2C" w14:textId="1EC3C747" w:rsidR="00B62BC6" w:rsidRDefault="004E251C" w:rsidP="00482669">
      <w:pPr>
        <w:spacing w:before="100" w:beforeAutospacing="1" w:after="100" w:afterAutospacing="1"/>
        <w:ind w:left="720"/>
        <w:rPr>
          <w:rFonts w:ascii="TimesNewRomanPSMT" w:eastAsia="Times New Roman" w:hAnsi="TimesNewRomanPSMT" w:cs="TimesNewRomanPSMT"/>
        </w:rPr>
      </w:pPr>
      <w:r w:rsidRPr="004E251C">
        <w:rPr>
          <w:rFonts w:ascii="TimesNewRomanPSMT" w:eastAsia="Times New Roman" w:hAnsi="TimesNewRomanPSMT" w:cs="TimesNewRomanPSMT"/>
        </w:rPr>
        <w:t>Parent’s signature: _________________</w:t>
      </w:r>
      <w:r w:rsidR="002C36A6">
        <w:rPr>
          <w:rFonts w:ascii="TimesNewRomanPSMT" w:eastAsia="Times New Roman" w:hAnsi="TimesNewRomanPSMT" w:cs="TimesNewRomanPSMT"/>
        </w:rPr>
        <w:t>__________________________________</w:t>
      </w:r>
    </w:p>
    <w:p w14:paraId="7830F131" w14:textId="7F30FFFE" w:rsidR="00B62BC6" w:rsidRDefault="00B62BC6" w:rsidP="004E251C">
      <w:pPr>
        <w:spacing w:before="100" w:beforeAutospacing="1" w:after="100" w:afterAutospacing="1"/>
        <w:ind w:left="720"/>
        <w:rPr>
          <w:rFonts w:ascii="TimesNewRomanPS" w:eastAsia="Times New Roman" w:hAnsi="TimesNewRomanPS"/>
          <w:i/>
          <w:iCs/>
        </w:rPr>
      </w:pPr>
      <w:r>
        <w:rPr>
          <w:rFonts w:ascii="TimesNewRomanPS" w:eastAsia="Times New Roman" w:hAnsi="TimesNewRomanPS"/>
          <w:i/>
          <w:iCs/>
        </w:rPr>
        <w:t>________________________________________________________________________________________</w:t>
      </w:r>
    </w:p>
    <w:p w14:paraId="011F28D4" w14:textId="23AE7E53" w:rsidR="004E251C" w:rsidRPr="004E251C" w:rsidRDefault="004E251C" w:rsidP="004E251C">
      <w:pPr>
        <w:spacing w:before="100" w:beforeAutospacing="1" w:after="100" w:afterAutospacing="1"/>
        <w:ind w:left="720"/>
        <w:rPr>
          <w:rFonts w:ascii="Times New Roman" w:eastAsia="Times New Roman" w:hAnsi="Times New Roman"/>
          <w:sz w:val="24"/>
          <w:szCs w:val="24"/>
        </w:rPr>
      </w:pPr>
      <w:r w:rsidRPr="004E251C">
        <w:rPr>
          <w:rFonts w:ascii="TimesNewRomanPS" w:eastAsia="Times New Roman" w:hAnsi="TimesNewRomanPS"/>
          <w:i/>
          <w:iCs/>
        </w:rPr>
        <w:t xml:space="preserve">To be completed upon issuance of the device: </w:t>
      </w:r>
    </w:p>
    <w:p w14:paraId="7DD3BB8C" w14:textId="01778AAB" w:rsidR="008C218A" w:rsidRDefault="004E251C" w:rsidP="008C218A">
      <w:pPr>
        <w:spacing w:before="100" w:beforeAutospacing="1" w:after="100" w:afterAutospacing="1"/>
        <w:ind w:left="720"/>
        <w:rPr>
          <w:rFonts w:ascii="TimesNewRomanPSMT" w:eastAsia="Times New Roman" w:hAnsi="TimesNewRomanPSMT" w:cs="TimesNewRomanPSMT"/>
        </w:rPr>
      </w:pPr>
      <w:r w:rsidRPr="004E251C">
        <w:rPr>
          <w:rFonts w:ascii="TimesNewRomanPSMT" w:eastAsia="Times New Roman" w:hAnsi="TimesNewRomanPSMT" w:cs="TimesNewRomanPSMT"/>
        </w:rPr>
        <w:t>Date of Issuance</w:t>
      </w:r>
      <w:r w:rsidR="008C218A">
        <w:rPr>
          <w:rFonts w:ascii="TimesNewRomanPSMT" w:eastAsia="Times New Roman" w:hAnsi="TimesNewRomanPSMT" w:cs="TimesNewRomanPSMT"/>
        </w:rPr>
        <w:t>: _________________</w:t>
      </w:r>
    </w:p>
    <w:p w14:paraId="7338682A" w14:textId="0E9CA42B" w:rsidR="008C218A" w:rsidRDefault="004E251C" w:rsidP="008C218A">
      <w:pPr>
        <w:spacing w:before="100" w:beforeAutospacing="1" w:after="100" w:afterAutospacing="1"/>
        <w:ind w:left="720"/>
        <w:rPr>
          <w:rFonts w:ascii="TimesNewRomanPSMT" w:eastAsia="Times New Roman" w:hAnsi="TimesNewRomanPSMT" w:cs="TimesNewRomanPSMT"/>
        </w:rPr>
      </w:pPr>
      <w:r w:rsidRPr="004E251C">
        <w:rPr>
          <w:rFonts w:ascii="TimesNewRomanPSMT" w:eastAsia="Times New Roman" w:hAnsi="TimesNewRomanPSMT" w:cs="TimesNewRomanPSMT"/>
        </w:rPr>
        <w:br/>
        <w:t>Device Type</w:t>
      </w:r>
      <w:r w:rsidR="00477EA0">
        <w:rPr>
          <w:rFonts w:ascii="TimesNewRomanPSMT" w:eastAsia="Times New Roman" w:hAnsi="TimesNewRomanPSMT" w:cs="TimesNewRomanPSMT"/>
        </w:rPr>
        <w:t>:</w:t>
      </w:r>
      <w:r w:rsidRPr="004E251C">
        <w:rPr>
          <w:rFonts w:ascii="TimesNewRomanPSMT" w:eastAsia="Times New Roman" w:hAnsi="TimesNewRomanPSMT" w:cs="TimesNewRomanPSMT"/>
        </w:rPr>
        <w:t xml:space="preserve"> ________________________ Manufacturer/Brand: ____________________ </w:t>
      </w:r>
    </w:p>
    <w:p w14:paraId="1ACF4106" w14:textId="2A52B367" w:rsidR="00114869" w:rsidRPr="008C218A" w:rsidRDefault="004E251C" w:rsidP="008C218A">
      <w:pPr>
        <w:spacing w:before="100" w:beforeAutospacing="1" w:after="100" w:afterAutospacing="1"/>
        <w:ind w:left="720"/>
        <w:rPr>
          <w:rFonts w:ascii="Times New Roman" w:eastAsia="Times New Roman" w:hAnsi="Times New Roman"/>
          <w:sz w:val="24"/>
          <w:szCs w:val="24"/>
        </w:rPr>
      </w:pPr>
      <w:r w:rsidRPr="004E251C">
        <w:rPr>
          <w:rFonts w:ascii="TimesNewRomanPSMT" w:eastAsia="Times New Roman" w:hAnsi="TimesNewRomanPSMT" w:cs="TimesNewRomanPSMT"/>
        </w:rPr>
        <w:t>Model</w:t>
      </w:r>
      <w:r w:rsidR="00477EA0">
        <w:rPr>
          <w:rFonts w:ascii="TimesNewRomanPSMT" w:eastAsia="Times New Roman" w:hAnsi="TimesNewRomanPSMT" w:cs="TimesNewRomanPSMT"/>
        </w:rPr>
        <w:t>:</w:t>
      </w:r>
      <w:r w:rsidRPr="004E251C">
        <w:rPr>
          <w:rFonts w:ascii="TimesNewRomanPSMT" w:eastAsia="Times New Roman" w:hAnsi="TimesNewRomanPSMT" w:cs="TimesNewRomanPSMT"/>
        </w:rPr>
        <w:t xml:space="preserve"> ________________________ Inventory/Serial Number: ________________________ </w:t>
      </w:r>
    </w:p>
    <w:sectPr w:rsidR="00114869" w:rsidRPr="008C218A" w:rsidSect="00114869">
      <w:type w:val="continuous"/>
      <w:pgSz w:w="12240" w:h="15840"/>
      <w:pgMar w:top="36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1AB3"/>
    <w:multiLevelType w:val="multilevel"/>
    <w:tmpl w:val="D9F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A6803"/>
    <w:multiLevelType w:val="hybridMultilevel"/>
    <w:tmpl w:val="2C6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E4BC3"/>
    <w:multiLevelType w:val="multilevel"/>
    <w:tmpl w:val="696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73702"/>
    <w:multiLevelType w:val="hybridMultilevel"/>
    <w:tmpl w:val="F9840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0C2584"/>
    <w:multiLevelType w:val="hybridMultilevel"/>
    <w:tmpl w:val="2DE8A7BA"/>
    <w:lvl w:ilvl="0" w:tplc="9440C68A">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57F52"/>
    <w:multiLevelType w:val="multilevel"/>
    <w:tmpl w:val="7F3E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40"/>
    <w:rsid w:val="00022E94"/>
    <w:rsid w:val="000A25EF"/>
    <w:rsid w:val="000D1456"/>
    <w:rsid w:val="00114869"/>
    <w:rsid w:val="001246A3"/>
    <w:rsid w:val="00185DFE"/>
    <w:rsid w:val="001A19B0"/>
    <w:rsid w:val="001B6407"/>
    <w:rsid w:val="001D4AD8"/>
    <w:rsid w:val="00222DA3"/>
    <w:rsid w:val="00237B19"/>
    <w:rsid w:val="002739BC"/>
    <w:rsid w:val="002B362C"/>
    <w:rsid w:val="002C36A6"/>
    <w:rsid w:val="002C6EB2"/>
    <w:rsid w:val="00455151"/>
    <w:rsid w:val="00477EA0"/>
    <w:rsid w:val="00482669"/>
    <w:rsid w:val="004E251C"/>
    <w:rsid w:val="005030DE"/>
    <w:rsid w:val="0053155B"/>
    <w:rsid w:val="00590636"/>
    <w:rsid w:val="00596DF9"/>
    <w:rsid w:val="005C2724"/>
    <w:rsid w:val="00651E58"/>
    <w:rsid w:val="00664180"/>
    <w:rsid w:val="006B1ABB"/>
    <w:rsid w:val="006D670C"/>
    <w:rsid w:val="006F71D8"/>
    <w:rsid w:val="008748A0"/>
    <w:rsid w:val="008A05E3"/>
    <w:rsid w:val="008C218A"/>
    <w:rsid w:val="00942FAD"/>
    <w:rsid w:val="009D2974"/>
    <w:rsid w:val="00AB18E4"/>
    <w:rsid w:val="00B324C4"/>
    <w:rsid w:val="00B62BC6"/>
    <w:rsid w:val="00B62DFC"/>
    <w:rsid w:val="00BA6940"/>
    <w:rsid w:val="00BF3602"/>
    <w:rsid w:val="00C75D89"/>
    <w:rsid w:val="00CC70E4"/>
    <w:rsid w:val="00D06761"/>
    <w:rsid w:val="00DD1A87"/>
    <w:rsid w:val="00E03B2C"/>
    <w:rsid w:val="00E0750D"/>
    <w:rsid w:val="00E226FA"/>
    <w:rsid w:val="00E47646"/>
    <w:rsid w:val="00EC32D8"/>
    <w:rsid w:val="00F942E6"/>
    <w:rsid w:val="00FB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AA37"/>
  <w15:docId w15:val="{84A9ACE4-6802-475E-A862-CE62C0D7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6407"/>
    <w:rPr>
      <w:color w:val="0000FF"/>
      <w:u w:val="single"/>
    </w:rPr>
  </w:style>
  <w:style w:type="paragraph" w:styleId="NormalWeb">
    <w:name w:val="Normal (Web)"/>
    <w:basedOn w:val="Normal"/>
    <w:uiPriority w:val="99"/>
    <w:semiHidden/>
    <w:unhideWhenUsed/>
    <w:rsid w:val="004E251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8C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4756">
      <w:bodyDiv w:val="1"/>
      <w:marLeft w:val="0"/>
      <w:marRight w:val="0"/>
      <w:marTop w:val="0"/>
      <w:marBottom w:val="0"/>
      <w:divBdr>
        <w:top w:val="none" w:sz="0" w:space="0" w:color="auto"/>
        <w:left w:val="none" w:sz="0" w:space="0" w:color="auto"/>
        <w:bottom w:val="none" w:sz="0" w:space="0" w:color="auto"/>
        <w:right w:val="none" w:sz="0" w:space="0" w:color="auto"/>
      </w:divBdr>
    </w:div>
    <w:div w:id="1369799668">
      <w:bodyDiv w:val="1"/>
      <w:marLeft w:val="0"/>
      <w:marRight w:val="0"/>
      <w:marTop w:val="0"/>
      <w:marBottom w:val="0"/>
      <w:divBdr>
        <w:top w:val="none" w:sz="0" w:space="0" w:color="auto"/>
        <w:left w:val="none" w:sz="0" w:space="0" w:color="auto"/>
        <w:bottom w:val="none" w:sz="0" w:space="0" w:color="auto"/>
        <w:right w:val="none" w:sz="0" w:space="0" w:color="auto"/>
      </w:divBdr>
      <w:divsChild>
        <w:div w:id="742064655">
          <w:marLeft w:val="0"/>
          <w:marRight w:val="0"/>
          <w:marTop w:val="0"/>
          <w:marBottom w:val="0"/>
          <w:divBdr>
            <w:top w:val="none" w:sz="0" w:space="0" w:color="auto"/>
            <w:left w:val="none" w:sz="0" w:space="0" w:color="auto"/>
            <w:bottom w:val="none" w:sz="0" w:space="0" w:color="auto"/>
            <w:right w:val="none" w:sz="0" w:space="0" w:color="auto"/>
          </w:divBdr>
          <w:divsChild>
            <w:div w:id="2069106869">
              <w:marLeft w:val="0"/>
              <w:marRight w:val="0"/>
              <w:marTop w:val="0"/>
              <w:marBottom w:val="0"/>
              <w:divBdr>
                <w:top w:val="none" w:sz="0" w:space="0" w:color="auto"/>
                <w:left w:val="none" w:sz="0" w:space="0" w:color="auto"/>
                <w:bottom w:val="none" w:sz="0" w:space="0" w:color="auto"/>
                <w:right w:val="none" w:sz="0" w:space="0" w:color="auto"/>
              </w:divBdr>
              <w:divsChild>
                <w:div w:id="2045592170">
                  <w:marLeft w:val="0"/>
                  <w:marRight w:val="0"/>
                  <w:marTop w:val="0"/>
                  <w:marBottom w:val="0"/>
                  <w:divBdr>
                    <w:top w:val="none" w:sz="0" w:space="0" w:color="auto"/>
                    <w:left w:val="none" w:sz="0" w:space="0" w:color="auto"/>
                    <w:bottom w:val="none" w:sz="0" w:space="0" w:color="auto"/>
                    <w:right w:val="none" w:sz="0" w:space="0" w:color="auto"/>
                  </w:divBdr>
                </w:div>
              </w:divsChild>
            </w:div>
            <w:div w:id="1395348255">
              <w:marLeft w:val="0"/>
              <w:marRight w:val="0"/>
              <w:marTop w:val="0"/>
              <w:marBottom w:val="0"/>
              <w:divBdr>
                <w:top w:val="none" w:sz="0" w:space="0" w:color="auto"/>
                <w:left w:val="none" w:sz="0" w:space="0" w:color="auto"/>
                <w:bottom w:val="none" w:sz="0" w:space="0" w:color="auto"/>
                <w:right w:val="none" w:sz="0" w:space="0" w:color="auto"/>
              </w:divBdr>
              <w:divsChild>
                <w:div w:id="92166595">
                  <w:marLeft w:val="0"/>
                  <w:marRight w:val="0"/>
                  <w:marTop w:val="0"/>
                  <w:marBottom w:val="0"/>
                  <w:divBdr>
                    <w:top w:val="none" w:sz="0" w:space="0" w:color="auto"/>
                    <w:left w:val="none" w:sz="0" w:space="0" w:color="auto"/>
                    <w:bottom w:val="none" w:sz="0" w:space="0" w:color="auto"/>
                    <w:right w:val="none" w:sz="0" w:space="0" w:color="auto"/>
                  </w:divBdr>
                </w:div>
                <w:div w:id="640580732">
                  <w:marLeft w:val="0"/>
                  <w:marRight w:val="0"/>
                  <w:marTop w:val="0"/>
                  <w:marBottom w:val="0"/>
                  <w:divBdr>
                    <w:top w:val="none" w:sz="0" w:space="0" w:color="auto"/>
                    <w:left w:val="none" w:sz="0" w:space="0" w:color="auto"/>
                    <w:bottom w:val="none" w:sz="0" w:space="0" w:color="auto"/>
                    <w:right w:val="none" w:sz="0" w:space="0" w:color="auto"/>
                  </w:divBdr>
                </w:div>
              </w:divsChild>
            </w:div>
            <w:div w:id="1247610278">
              <w:marLeft w:val="0"/>
              <w:marRight w:val="0"/>
              <w:marTop w:val="0"/>
              <w:marBottom w:val="0"/>
              <w:divBdr>
                <w:top w:val="none" w:sz="0" w:space="0" w:color="auto"/>
                <w:left w:val="none" w:sz="0" w:space="0" w:color="auto"/>
                <w:bottom w:val="none" w:sz="0" w:space="0" w:color="auto"/>
                <w:right w:val="none" w:sz="0" w:space="0" w:color="auto"/>
              </w:divBdr>
              <w:divsChild>
                <w:div w:id="1003168359">
                  <w:marLeft w:val="0"/>
                  <w:marRight w:val="0"/>
                  <w:marTop w:val="0"/>
                  <w:marBottom w:val="0"/>
                  <w:divBdr>
                    <w:top w:val="none" w:sz="0" w:space="0" w:color="auto"/>
                    <w:left w:val="none" w:sz="0" w:space="0" w:color="auto"/>
                    <w:bottom w:val="none" w:sz="0" w:space="0" w:color="auto"/>
                    <w:right w:val="none" w:sz="0" w:space="0" w:color="auto"/>
                  </w:divBdr>
                </w:div>
              </w:divsChild>
            </w:div>
            <w:div w:id="1069956923">
              <w:marLeft w:val="0"/>
              <w:marRight w:val="0"/>
              <w:marTop w:val="0"/>
              <w:marBottom w:val="0"/>
              <w:divBdr>
                <w:top w:val="none" w:sz="0" w:space="0" w:color="auto"/>
                <w:left w:val="none" w:sz="0" w:space="0" w:color="auto"/>
                <w:bottom w:val="none" w:sz="0" w:space="0" w:color="auto"/>
                <w:right w:val="none" w:sz="0" w:space="0" w:color="auto"/>
              </w:divBdr>
              <w:divsChild>
                <w:div w:id="1247688416">
                  <w:marLeft w:val="0"/>
                  <w:marRight w:val="0"/>
                  <w:marTop w:val="0"/>
                  <w:marBottom w:val="0"/>
                  <w:divBdr>
                    <w:top w:val="none" w:sz="0" w:space="0" w:color="auto"/>
                    <w:left w:val="none" w:sz="0" w:space="0" w:color="auto"/>
                    <w:bottom w:val="none" w:sz="0" w:space="0" w:color="auto"/>
                    <w:right w:val="none" w:sz="0" w:space="0" w:color="auto"/>
                  </w:divBdr>
                </w:div>
                <w:div w:id="1193568185">
                  <w:marLeft w:val="0"/>
                  <w:marRight w:val="0"/>
                  <w:marTop w:val="0"/>
                  <w:marBottom w:val="0"/>
                  <w:divBdr>
                    <w:top w:val="none" w:sz="0" w:space="0" w:color="auto"/>
                    <w:left w:val="none" w:sz="0" w:space="0" w:color="auto"/>
                    <w:bottom w:val="none" w:sz="0" w:space="0" w:color="auto"/>
                    <w:right w:val="none" w:sz="0" w:space="0" w:color="auto"/>
                  </w:divBdr>
                </w:div>
              </w:divsChild>
            </w:div>
            <w:div w:id="1390884929">
              <w:marLeft w:val="0"/>
              <w:marRight w:val="0"/>
              <w:marTop w:val="0"/>
              <w:marBottom w:val="0"/>
              <w:divBdr>
                <w:top w:val="none" w:sz="0" w:space="0" w:color="auto"/>
                <w:left w:val="none" w:sz="0" w:space="0" w:color="auto"/>
                <w:bottom w:val="none" w:sz="0" w:space="0" w:color="auto"/>
                <w:right w:val="none" w:sz="0" w:space="0" w:color="auto"/>
              </w:divBdr>
              <w:divsChild>
                <w:div w:id="3463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3613">
          <w:marLeft w:val="0"/>
          <w:marRight w:val="0"/>
          <w:marTop w:val="0"/>
          <w:marBottom w:val="0"/>
          <w:divBdr>
            <w:top w:val="none" w:sz="0" w:space="0" w:color="auto"/>
            <w:left w:val="none" w:sz="0" w:space="0" w:color="auto"/>
            <w:bottom w:val="none" w:sz="0" w:space="0" w:color="auto"/>
            <w:right w:val="none" w:sz="0" w:space="0" w:color="auto"/>
          </w:divBdr>
          <w:divsChild>
            <w:div w:id="1051197578">
              <w:marLeft w:val="0"/>
              <w:marRight w:val="0"/>
              <w:marTop w:val="0"/>
              <w:marBottom w:val="0"/>
              <w:divBdr>
                <w:top w:val="none" w:sz="0" w:space="0" w:color="auto"/>
                <w:left w:val="none" w:sz="0" w:space="0" w:color="auto"/>
                <w:bottom w:val="none" w:sz="0" w:space="0" w:color="auto"/>
                <w:right w:val="none" w:sz="0" w:space="0" w:color="auto"/>
              </w:divBdr>
              <w:divsChild>
                <w:div w:id="2080710776">
                  <w:marLeft w:val="0"/>
                  <w:marRight w:val="0"/>
                  <w:marTop w:val="0"/>
                  <w:marBottom w:val="0"/>
                  <w:divBdr>
                    <w:top w:val="none" w:sz="0" w:space="0" w:color="auto"/>
                    <w:left w:val="none" w:sz="0" w:space="0" w:color="auto"/>
                    <w:bottom w:val="none" w:sz="0" w:space="0" w:color="auto"/>
                    <w:right w:val="none" w:sz="0" w:space="0" w:color="auto"/>
                  </w:divBdr>
                </w:div>
              </w:divsChild>
            </w:div>
            <w:div w:id="952514155">
              <w:marLeft w:val="0"/>
              <w:marRight w:val="0"/>
              <w:marTop w:val="0"/>
              <w:marBottom w:val="0"/>
              <w:divBdr>
                <w:top w:val="none" w:sz="0" w:space="0" w:color="auto"/>
                <w:left w:val="none" w:sz="0" w:space="0" w:color="auto"/>
                <w:bottom w:val="none" w:sz="0" w:space="0" w:color="auto"/>
                <w:right w:val="none" w:sz="0" w:space="0" w:color="auto"/>
              </w:divBdr>
              <w:divsChild>
                <w:div w:id="21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83547">
      <w:bodyDiv w:val="1"/>
      <w:marLeft w:val="0"/>
      <w:marRight w:val="0"/>
      <w:marTop w:val="0"/>
      <w:marBottom w:val="0"/>
      <w:divBdr>
        <w:top w:val="none" w:sz="0" w:space="0" w:color="auto"/>
        <w:left w:val="none" w:sz="0" w:space="0" w:color="auto"/>
        <w:bottom w:val="none" w:sz="0" w:space="0" w:color="auto"/>
        <w:right w:val="none" w:sz="0" w:space="0" w:color="auto"/>
      </w:divBdr>
      <w:divsChild>
        <w:div w:id="770516072">
          <w:marLeft w:val="0"/>
          <w:marRight w:val="0"/>
          <w:marTop w:val="0"/>
          <w:marBottom w:val="0"/>
          <w:divBdr>
            <w:top w:val="none" w:sz="0" w:space="0" w:color="auto"/>
            <w:left w:val="none" w:sz="0" w:space="0" w:color="auto"/>
            <w:bottom w:val="none" w:sz="0" w:space="0" w:color="auto"/>
            <w:right w:val="none" w:sz="0" w:space="0" w:color="auto"/>
          </w:divBdr>
          <w:divsChild>
            <w:div w:id="1458446753">
              <w:marLeft w:val="0"/>
              <w:marRight w:val="0"/>
              <w:marTop w:val="0"/>
              <w:marBottom w:val="0"/>
              <w:divBdr>
                <w:top w:val="none" w:sz="0" w:space="0" w:color="auto"/>
                <w:left w:val="none" w:sz="0" w:space="0" w:color="auto"/>
                <w:bottom w:val="none" w:sz="0" w:space="0" w:color="auto"/>
                <w:right w:val="none" w:sz="0" w:space="0" w:color="auto"/>
              </w:divBdr>
              <w:divsChild>
                <w:div w:id="1758746469">
                  <w:marLeft w:val="0"/>
                  <w:marRight w:val="0"/>
                  <w:marTop w:val="0"/>
                  <w:marBottom w:val="0"/>
                  <w:divBdr>
                    <w:top w:val="none" w:sz="0" w:space="0" w:color="auto"/>
                    <w:left w:val="none" w:sz="0" w:space="0" w:color="auto"/>
                    <w:bottom w:val="none" w:sz="0" w:space="0" w:color="auto"/>
                    <w:right w:val="none" w:sz="0" w:space="0" w:color="auto"/>
                  </w:divBdr>
                </w:div>
              </w:divsChild>
            </w:div>
            <w:div w:id="1104154846">
              <w:marLeft w:val="0"/>
              <w:marRight w:val="0"/>
              <w:marTop w:val="0"/>
              <w:marBottom w:val="0"/>
              <w:divBdr>
                <w:top w:val="none" w:sz="0" w:space="0" w:color="auto"/>
                <w:left w:val="none" w:sz="0" w:space="0" w:color="auto"/>
                <w:bottom w:val="none" w:sz="0" w:space="0" w:color="auto"/>
                <w:right w:val="none" w:sz="0" w:space="0" w:color="auto"/>
              </w:divBdr>
              <w:divsChild>
                <w:div w:id="945118692">
                  <w:marLeft w:val="0"/>
                  <w:marRight w:val="0"/>
                  <w:marTop w:val="0"/>
                  <w:marBottom w:val="0"/>
                  <w:divBdr>
                    <w:top w:val="none" w:sz="0" w:space="0" w:color="auto"/>
                    <w:left w:val="none" w:sz="0" w:space="0" w:color="auto"/>
                    <w:bottom w:val="none" w:sz="0" w:space="0" w:color="auto"/>
                    <w:right w:val="none" w:sz="0" w:space="0" w:color="auto"/>
                  </w:divBdr>
                </w:div>
                <w:div w:id="666447023">
                  <w:marLeft w:val="0"/>
                  <w:marRight w:val="0"/>
                  <w:marTop w:val="0"/>
                  <w:marBottom w:val="0"/>
                  <w:divBdr>
                    <w:top w:val="none" w:sz="0" w:space="0" w:color="auto"/>
                    <w:left w:val="none" w:sz="0" w:space="0" w:color="auto"/>
                    <w:bottom w:val="none" w:sz="0" w:space="0" w:color="auto"/>
                    <w:right w:val="none" w:sz="0" w:space="0" w:color="auto"/>
                  </w:divBdr>
                </w:div>
              </w:divsChild>
            </w:div>
            <w:div w:id="207843664">
              <w:marLeft w:val="0"/>
              <w:marRight w:val="0"/>
              <w:marTop w:val="0"/>
              <w:marBottom w:val="0"/>
              <w:divBdr>
                <w:top w:val="none" w:sz="0" w:space="0" w:color="auto"/>
                <w:left w:val="none" w:sz="0" w:space="0" w:color="auto"/>
                <w:bottom w:val="none" w:sz="0" w:space="0" w:color="auto"/>
                <w:right w:val="none" w:sz="0" w:space="0" w:color="auto"/>
              </w:divBdr>
              <w:divsChild>
                <w:div w:id="2137798246">
                  <w:marLeft w:val="0"/>
                  <w:marRight w:val="0"/>
                  <w:marTop w:val="0"/>
                  <w:marBottom w:val="0"/>
                  <w:divBdr>
                    <w:top w:val="none" w:sz="0" w:space="0" w:color="auto"/>
                    <w:left w:val="none" w:sz="0" w:space="0" w:color="auto"/>
                    <w:bottom w:val="none" w:sz="0" w:space="0" w:color="auto"/>
                    <w:right w:val="none" w:sz="0" w:space="0" w:color="auto"/>
                  </w:divBdr>
                </w:div>
              </w:divsChild>
            </w:div>
            <w:div w:id="2073193220">
              <w:marLeft w:val="0"/>
              <w:marRight w:val="0"/>
              <w:marTop w:val="0"/>
              <w:marBottom w:val="0"/>
              <w:divBdr>
                <w:top w:val="none" w:sz="0" w:space="0" w:color="auto"/>
                <w:left w:val="none" w:sz="0" w:space="0" w:color="auto"/>
                <w:bottom w:val="none" w:sz="0" w:space="0" w:color="auto"/>
                <w:right w:val="none" w:sz="0" w:space="0" w:color="auto"/>
              </w:divBdr>
              <w:divsChild>
                <w:div w:id="564805537">
                  <w:marLeft w:val="0"/>
                  <w:marRight w:val="0"/>
                  <w:marTop w:val="0"/>
                  <w:marBottom w:val="0"/>
                  <w:divBdr>
                    <w:top w:val="none" w:sz="0" w:space="0" w:color="auto"/>
                    <w:left w:val="none" w:sz="0" w:space="0" w:color="auto"/>
                    <w:bottom w:val="none" w:sz="0" w:space="0" w:color="auto"/>
                    <w:right w:val="none" w:sz="0" w:space="0" w:color="auto"/>
                  </w:divBdr>
                </w:div>
                <w:div w:id="580256498">
                  <w:marLeft w:val="0"/>
                  <w:marRight w:val="0"/>
                  <w:marTop w:val="0"/>
                  <w:marBottom w:val="0"/>
                  <w:divBdr>
                    <w:top w:val="none" w:sz="0" w:space="0" w:color="auto"/>
                    <w:left w:val="none" w:sz="0" w:space="0" w:color="auto"/>
                    <w:bottom w:val="none" w:sz="0" w:space="0" w:color="auto"/>
                    <w:right w:val="none" w:sz="0" w:space="0" w:color="auto"/>
                  </w:divBdr>
                </w:div>
              </w:divsChild>
            </w:div>
            <w:div w:id="521668766">
              <w:marLeft w:val="0"/>
              <w:marRight w:val="0"/>
              <w:marTop w:val="0"/>
              <w:marBottom w:val="0"/>
              <w:divBdr>
                <w:top w:val="none" w:sz="0" w:space="0" w:color="auto"/>
                <w:left w:val="none" w:sz="0" w:space="0" w:color="auto"/>
                <w:bottom w:val="none" w:sz="0" w:space="0" w:color="auto"/>
                <w:right w:val="none" w:sz="0" w:space="0" w:color="auto"/>
              </w:divBdr>
              <w:divsChild>
                <w:div w:id="12018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5192">
          <w:marLeft w:val="0"/>
          <w:marRight w:val="0"/>
          <w:marTop w:val="0"/>
          <w:marBottom w:val="0"/>
          <w:divBdr>
            <w:top w:val="none" w:sz="0" w:space="0" w:color="auto"/>
            <w:left w:val="none" w:sz="0" w:space="0" w:color="auto"/>
            <w:bottom w:val="none" w:sz="0" w:space="0" w:color="auto"/>
            <w:right w:val="none" w:sz="0" w:space="0" w:color="auto"/>
          </w:divBdr>
          <w:divsChild>
            <w:div w:id="652831369">
              <w:marLeft w:val="0"/>
              <w:marRight w:val="0"/>
              <w:marTop w:val="0"/>
              <w:marBottom w:val="0"/>
              <w:divBdr>
                <w:top w:val="none" w:sz="0" w:space="0" w:color="auto"/>
                <w:left w:val="none" w:sz="0" w:space="0" w:color="auto"/>
                <w:bottom w:val="none" w:sz="0" w:space="0" w:color="auto"/>
                <w:right w:val="none" w:sz="0" w:space="0" w:color="auto"/>
              </w:divBdr>
              <w:divsChild>
                <w:div w:id="987244965">
                  <w:marLeft w:val="0"/>
                  <w:marRight w:val="0"/>
                  <w:marTop w:val="0"/>
                  <w:marBottom w:val="0"/>
                  <w:divBdr>
                    <w:top w:val="none" w:sz="0" w:space="0" w:color="auto"/>
                    <w:left w:val="none" w:sz="0" w:space="0" w:color="auto"/>
                    <w:bottom w:val="none" w:sz="0" w:space="0" w:color="auto"/>
                    <w:right w:val="none" w:sz="0" w:space="0" w:color="auto"/>
                  </w:divBdr>
                </w:div>
              </w:divsChild>
            </w:div>
            <w:div w:id="1903902535">
              <w:marLeft w:val="0"/>
              <w:marRight w:val="0"/>
              <w:marTop w:val="0"/>
              <w:marBottom w:val="0"/>
              <w:divBdr>
                <w:top w:val="none" w:sz="0" w:space="0" w:color="auto"/>
                <w:left w:val="none" w:sz="0" w:space="0" w:color="auto"/>
                <w:bottom w:val="none" w:sz="0" w:space="0" w:color="auto"/>
                <w:right w:val="none" w:sz="0" w:space="0" w:color="auto"/>
              </w:divBdr>
              <w:divsChild>
                <w:div w:id="823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Jericho UFSD</Company>
  <LinksUpToDate>false</LinksUpToDate>
  <CharactersWithSpaces>4961</CharactersWithSpaces>
  <SharedDoc>false</SharedDoc>
  <HLinks>
    <vt:vector size="6" baseType="variant">
      <vt:variant>
        <vt:i4>5111904</vt:i4>
      </vt:variant>
      <vt:variant>
        <vt:i4>0</vt:i4>
      </vt:variant>
      <vt:variant>
        <vt:i4>0</vt:i4>
      </vt:variant>
      <vt:variant>
        <vt:i4>5</vt:i4>
      </vt:variant>
      <vt:variant>
        <vt:lpwstr>mailto:msalerno@jerichoschools.org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Saviano</dc:creator>
  <cp:lastModifiedBy>Patrick Fogarty</cp:lastModifiedBy>
  <cp:revision>5</cp:revision>
  <cp:lastPrinted>2020-03-12T18:50:00Z</cp:lastPrinted>
  <dcterms:created xsi:type="dcterms:W3CDTF">2020-03-12T18:50:00Z</dcterms:created>
  <dcterms:modified xsi:type="dcterms:W3CDTF">2020-03-15T14:59:00Z</dcterms:modified>
</cp:coreProperties>
</file>